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1409C7" w:rsidP="000F0E76">
      <w:pPr>
        <w:pStyle w:val="Heading2"/>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676275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836" w:rsidRPr="00324908" w:rsidRDefault="004F4836"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324908">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7pt;margin-top:53.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" filled="f" stroked="f">
                <v:textbox inset="0,0,0,0">
                  <w:txbxContent>
                    <w:p w:rsidR="004F4836" w:rsidRPr="00324908" w:rsidRDefault="004F4836"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324908">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bookmarkStart w:id="0" w:name="_GoBack"/>
      <w:bookmarkEnd w:id="0"/>
    </w:p>
    <w:p w:rsidR="005F284F" w:rsidRPr="00562AB3" w:rsidRDefault="005F284F" w:rsidP="00E52D4C">
      <w:pPr>
        <w:rPr>
          <w:sz w:val="22"/>
          <w:szCs w:val="22"/>
        </w:rPr>
      </w:pPr>
    </w:p>
    <w:p w:rsidR="000A5514" w:rsidRPr="00E969AD" w:rsidRDefault="00641CCA"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sidR="00C46D55" w:rsidRPr="00E969AD">
        <w:rPr>
          <w:rFonts w:asciiTheme="minorHAnsi" w:hAnsiTheme="minorHAnsi" w:cs="Tahoma"/>
        </w:rPr>
        <w:t xml:space="preserve">eeting of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627011"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C2D10">
        <w:rPr>
          <w:rFonts w:asciiTheme="minorHAnsi" w:hAnsiTheme="minorHAnsi" w:cs="Tahoma"/>
          <w:b/>
        </w:rPr>
        <w:t>1</w:t>
      </w:r>
      <w:r w:rsidR="00064C72">
        <w:rPr>
          <w:rFonts w:asciiTheme="minorHAnsi" w:hAnsiTheme="minorHAnsi" w:cs="Tahoma"/>
          <w:b/>
        </w:rPr>
        <w:t>4</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064C72">
        <w:rPr>
          <w:rFonts w:asciiTheme="minorHAnsi" w:hAnsiTheme="minorHAnsi" w:cs="Tahoma"/>
          <w:b/>
        </w:rPr>
        <w:t>June</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BC2D10"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Default="00FF2E3F" w:rsidP="005F6991">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BC2D10" w:rsidRPr="008A248D" w:rsidRDefault="008A248D" w:rsidP="005F6991">
      <w:pPr>
        <w:tabs>
          <w:tab w:val="right" w:pos="8931"/>
        </w:tabs>
        <w:rPr>
          <w:rFonts w:asciiTheme="minorHAnsi" w:hAnsiTheme="minorHAnsi" w:cs="Tahoma"/>
          <w:sz w:val="22"/>
          <w:szCs w:val="22"/>
        </w:rPr>
      </w:pPr>
      <w:r w:rsidRPr="008A248D">
        <w:rPr>
          <w:rFonts w:asciiTheme="minorHAnsi" w:hAnsiTheme="minorHAnsi" w:cs="Tahoma"/>
          <w:sz w:val="22"/>
          <w:szCs w:val="22"/>
        </w:rPr>
        <w:t>Presentation by Close House regarding PGA golf traffic plan</w:t>
      </w:r>
      <w:r w:rsidR="00641CCA">
        <w:rPr>
          <w:rFonts w:asciiTheme="minorHAnsi" w:hAnsiTheme="minorHAnsi" w:cs="Tahoma"/>
          <w:sz w:val="22"/>
          <w:szCs w:val="22"/>
        </w:rPr>
        <w:t xml:space="preserve"> – This item will now be on the agenda for July.</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641CCA">
        <w:rPr>
          <w:rFonts w:asciiTheme="minorHAnsi" w:hAnsiTheme="minorHAnsi" w:cs="Tahoma"/>
          <w:b/>
          <w:sz w:val="22"/>
          <w:szCs w:val="22"/>
        </w:rPr>
        <w:t xml:space="preserve"> -</w:t>
      </w:r>
      <w:r w:rsidR="00641CCA" w:rsidRPr="00641CCA">
        <w:rPr>
          <w:rFonts w:asciiTheme="minorHAnsi" w:hAnsiTheme="minorHAnsi" w:cs="Tahoma"/>
          <w:sz w:val="22"/>
          <w:szCs w:val="22"/>
        </w:rPr>
        <w:t xml:space="preserve"> </w:t>
      </w:r>
      <w:r w:rsidR="00641CCA" w:rsidRPr="000701E3">
        <w:rPr>
          <w:rFonts w:asciiTheme="minorHAnsi" w:hAnsiTheme="minorHAnsi" w:cs="Tahoma"/>
          <w:sz w:val="22"/>
          <w:szCs w:val="22"/>
        </w:rPr>
        <w:t>Present</w:t>
      </w:r>
      <w:r w:rsidR="00641CCA">
        <w:rPr>
          <w:rFonts w:asciiTheme="minorHAnsi" w:hAnsiTheme="minorHAnsi" w:cs="Tahoma"/>
          <w:b/>
          <w:sz w:val="22"/>
          <w:szCs w:val="22"/>
        </w:rPr>
        <w:t xml:space="preserve"> : </w:t>
      </w:r>
      <w:r w:rsidR="00641CCA" w:rsidRPr="002F6F28">
        <w:rPr>
          <w:rFonts w:asciiTheme="minorHAnsi" w:hAnsiTheme="minorHAnsi" w:cs="Tahoma"/>
          <w:sz w:val="22"/>
          <w:szCs w:val="22"/>
        </w:rPr>
        <w:t>Mrs Gardner-Medwin (chair),  Mr Ada</w:t>
      </w:r>
      <w:r w:rsidR="00641CCA">
        <w:rPr>
          <w:rFonts w:asciiTheme="minorHAnsi" w:hAnsiTheme="minorHAnsi" w:cs="Tahoma"/>
          <w:sz w:val="22"/>
          <w:szCs w:val="22"/>
        </w:rPr>
        <w:t>ms,, Mr Armstrong, Mr Young, Mrs Thompson, Mr Stewart, Mr Pyle, Mr Avery, Councillor Jackson, Clerk (Mrs Pringle). Apologies Mrs. Cruickshank.</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641CCA">
        <w:rPr>
          <w:rFonts w:asciiTheme="minorHAnsi" w:hAnsiTheme="minorHAnsi" w:cs="Tahoma"/>
          <w:b/>
          <w:sz w:val="22"/>
          <w:szCs w:val="22"/>
        </w:rPr>
        <w:t xml:space="preserve"> -</w:t>
      </w:r>
      <w:r w:rsidR="00641CCA" w:rsidRPr="00641CCA">
        <w:rPr>
          <w:rFonts w:asciiTheme="minorHAnsi" w:hAnsiTheme="minorHAnsi" w:cs="Tahoma"/>
          <w:sz w:val="22"/>
          <w:szCs w:val="22"/>
        </w:rPr>
        <w:t xml:space="preserve"> None</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064C72">
        <w:rPr>
          <w:rFonts w:asciiTheme="minorHAnsi" w:hAnsiTheme="minorHAnsi" w:cs="Tahoma"/>
          <w:b/>
          <w:bCs/>
          <w:sz w:val="22"/>
          <w:szCs w:val="22"/>
        </w:rPr>
        <w:t>10</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BC2D10">
        <w:rPr>
          <w:rFonts w:asciiTheme="minorHAnsi" w:hAnsiTheme="minorHAnsi" w:cs="Tahoma"/>
          <w:b/>
          <w:bCs/>
          <w:sz w:val="22"/>
          <w:szCs w:val="22"/>
        </w:rPr>
        <w:t>M</w:t>
      </w:r>
      <w:r w:rsidR="00064C72">
        <w:rPr>
          <w:rFonts w:asciiTheme="minorHAnsi" w:hAnsiTheme="minorHAnsi" w:cs="Tahoma"/>
          <w:b/>
          <w:bCs/>
          <w:sz w:val="22"/>
          <w:szCs w:val="22"/>
        </w:rPr>
        <w:t>ay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and Electors Meeting</w:t>
      </w:r>
      <w:r w:rsidR="00641CCA">
        <w:rPr>
          <w:rFonts w:asciiTheme="minorHAnsi" w:hAnsiTheme="minorHAnsi" w:cs="Tahoma"/>
          <w:b/>
          <w:bCs/>
          <w:sz w:val="22"/>
          <w:szCs w:val="22"/>
        </w:rPr>
        <w:t xml:space="preserve"> –</w:t>
      </w:r>
      <w:r w:rsidR="00641CCA" w:rsidRPr="00641CCA">
        <w:rPr>
          <w:rFonts w:asciiTheme="minorHAnsi" w:hAnsiTheme="minorHAnsi" w:cs="Tahoma"/>
          <w:bCs/>
          <w:sz w:val="22"/>
          <w:szCs w:val="22"/>
        </w:rPr>
        <w:t xml:space="preserve"> Both minutes were authorised and signed off. There was also an amendment to the minutes from May 2016 which was also approved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642" w:type="dxa"/>
        <w:tblLook w:val="04A0" w:firstRow="1" w:lastRow="0" w:firstColumn="1" w:lastColumn="0" w:noHBand="0" w:noVBand="1"/>
      </w:tblPr>
      <w:tblGrid>
        <w:gridCol w:w="1960"/>
        <w:gridCol w:w="5277"/>
        <w:gridCol w:w="1405"/>
      </w:tblGrid>
      <w:tr w:rsidR="00641CCA" w:rsidRPr="00F03ADD" w:rsidTr="004F4836">
        <w:tc>
          <w:tcPr>
            <w:tcW w:w="1980" w:type="dxa"/>
          </w:tcPr>
          <w:p w:rsidR="00064C72" w:rsidRPr="001676EA" w:rsidRDefault="00064C72" w:rsidP="004F4836">
            <w:pPr>
              <w:rPr>
                <w:rFonts w:ascii="Tahoma" w:hAnsi="Tahoma" w:cs="Tahoma"/>
                <w:b/>
              </w:rPr>
            </w:pPr>
            <w:r w:rsidRPr="001676EA">
              <w:rPr>
                <w:rFonts w:ascii="Tahoma" w:hAnsi="Tahoma" w:cs="Tahoma"/>
                <w:b/>
              </w:rPr>
              <w:t>Owner</w:t>
            </w:r>
          </w:p>
        </w:tc>
        <w:tc>
          <w:tcPr>
            <w:tcW w:w="5386" w:type="dxa"/>
          </w:tcPr>
          <w:p w:rsidR="00064C72" w:rsidRPr="001676EA" w:rsidRDefault="00064C72" w:rsidP="004F4836">
            <w:pPr>
              <w:rPr>
                <w:rFonts w:ascii="Tahoma" w:hAnsi="Tahoma" w:cs="Tahoma"/>
                <w:b/>
              </w:rPr>
            </w:pPr>
            <w:r w:rsidRPr="001676EA">
              <w:rPr>
                <w:rFonts w:ascii="Tahoma" w:hAnsi="Tahoma" w:cs="Tahoma"/>
                <w:b/>
              </w:rPr>
              <w:t>Action</w:t>
            </w:r>
          </w:p>
        </w:tc>
        <w:tc>
          <w:tcPr>
            <w:tcW w:w="1276" w:type="dxa"/>
          </w:tcPr>
          <w:p w:rsidR="00064C72" w:rsidRDefault="00064C72" w:rsidP="004F4836">
            <w:pPr>
              <w:rPr>
                <w:rFonts w:ascii="Tahoma" w:hAnsi="Tahoma" w:cs="Tahoma"/>
                <w:b/>
              </w:rPr>
            </w:pPr>
            <w:r>
              <w:rPr>
                <w:rFonts w:ascii="Tahoma" w:hAnsi="Tahoma" w:cs="Tahoma"/>
                <w:b/>
              </w:rPr>
              <w:t>Status</w:t>
            </w:r>
          </w:p>
        </w:tc>
      </w:tr>
      <w:tr w:rsidR="00641CCA" w:rsidRPr="00F03ADD" w:rsidTr="004F4836">
        <w:tc>
          <w:tcPr>
            <w:tcW w:w="1980" w:type="dxa"/>
          </w:tcPr>
          <w:p w:rsidR="00064C72" w:rsidRPr="00F03ADD" w:rsidRDefault="00064C72" w:rsidP="004F4836">
            <w:pPr>
              <w:rPr>
                <w:rFonts w:ascii="Tahoma" w:hAnsi="Tahoma" w:cs="Tahoma"/>
              </w:rPr>
            </w:pPr>
          </w:p>
        </w:tc>
        <w:tc>
          <w:tcPr>
            <w:tcW w:w="5386" w:type="dxa"/>
          </w:tcPr>
          <w:p w:rsidR="00064C72" w:rsidRPr="00F03ADD" w:rsidRDefault="00064C72" w:rsidP="004F4836">
            <w:pPr>
              <w:rPr>
                <w:rFonts w:ascii="Tahoma" w:hAnsi="Tahoma" w:cs="Tahoma"/>
              </w:rPr>
            </w:pPr>
          </w:p>
        </w:tc>
        <w:tc>
          <w:tcPr>
            <w:tcW w:w="1276" w:type="dxa"/>
          </w:tcPr>
          <w:p w:rsidR="00064C72" w:rsidRPr="00F03ADD" w:rsidRDefault="00064C72" w:rsidP="004F4836">
            <w:pPr>
              <w:rPr>
                <w:rFonts w:ascii="Tahoma" w:hAnsi="Tahoma" w:cs="Tahoma"/>
                <w:b/>
              </w:rPr>
            </w:pP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I Armstrong</w:t>
            </w:r>
          </w:p>
        </w:tc>
        <w:tc>
          <w:tcPr>
            <w:tcW w:w="5386" w:type="dxa"/>
          </w:tcPr>
          <w:p w:rsidR="00064C72" w:rsidRPr="00F03ADD" w:rsidRDefault="00064C72" w:rsidP="004F4836">
            <w:pPr>
              <w:rPr>
                <w:rFonts w:ascii="Tahoma" w:hAnsi="Tahoma" w:cs="Tahoma"/>
              </w:rPr>
            </w:pPr>
            <w:r>
              <w:rPr>
                <w:rFonts w:ascii="Tahoma" w:hAnsi="Tahoma" w:cs="Tahoma"/>
              </w:rPr>
              <w:t>Notice in June Gossip re butterfly garden</w:t>
            </w:r>
          </w:p>
        </w:tc>
        <w:tc>
          <w:tcPr>
            <w:tcW w:w="1276" w:type="dxa"/>
          </w:tcPr>
          <w:p w:rsidR="00064C72" w:rsidRPr="00F03ADD" w:rsidRDefault="00641CCA" w:rsidP="00641CCA">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Standing Orders section 65 check with NALC</w:t>
            </w:r>
          </w:p>
        </w:tc>
        <w:tc>
          <w:tcPr>
            <w:tcW w:w="1276" w:type="dxa"/>
          </w:tcPr>
          <w:p w:rsidR="00064C72" w:rsidRPr="00F03ADD" w:rsidRDefault="00641CCA" w:rsidP="004F4836">
            <w:pPr>
              <w:rPr>
                <w:rFonts w:ascii="Tahoma" w:hAnsi="Tahoma" w:cs="Tahoma"/>
                <w:b/>
              </w:rPr>
            </w:pPr>
            <w:r>
              <w:rPr>
                <w:rFonts w:ascii="Tahoma" w:hAnsi="Tahoma" w:cs="Tahoma"/>
                <w:b/>
              </w:rPr>
              <w:t>Ongoing</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K Pearson</w:t>
            </w:r>
          </w:p>
        </w:tc>
        <w:tc>
          <w:tcPr>
            <w:tcW w:w="5386" w:type="dxa"/>
          </w:tcPr>
          <w:p w:rsidR="00064C72" w:rsidRPr="00F03ADD" w:rsidRDefault="00064C72" w:rsidP="004F4836">
            <w:pPr>
              <w:rPr>
                <w:rFonts w:ascii="Tahoma" w:hAnsi="Tahoma" w:cs="Tahoma"/>
              </w:rPr>
            </w:pPr>
            <w:r>
              <w:rPr>
                <w:rFonts w:ascii="Tahoma" w:hAnsi="Tahoma" w:cs="Tahoma"/>
              </w:rPr>
              <w:t>To ensure all business centre rents are paid monthly.</w:t>
            </w:r>
          </w:p>
        </w:tc>
        <w:tc>
          <w:tcPr>
            <w:tcW w:w="1276" w:type="dxa"/>
          </w:tcPr>
          <w:p w:rsidR="00064C72" w:rsidRPr="00F03ADD" w:rsidRDefault="00641CCA" w:rsidP="004F4836">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Arrange new signatories for bank account</w:t>
            </w:r>
          </w:p>
        </w:tc>
        <w:tc>
          <w:tcPr>
            <w:tcW w:w="1276" w:type="dxa"/>
          </w:tcPr>
          <w:p w:rsidR="00064C72" w:rsidRPr="00F03ADD" w:rsidRDefault="00641CCA" w:rsidP="004F4836">
            <w:pPr>
              <w:rPr>
                <w:rFonts w:ascii="Tahoma" w:hAnsi="Tahoma" w:cs="Tahoma"/>
                <w:b/>
              </w:rPr>
            </w:pPr>
            <w:r>
              <w:rPr>
                <w:rFonts w:ascii="Tahoma" w:hAnsi="Tahoma" w:cs="Tahoma"/>
                <w:b/>
              </w:rPr>
              <w:t>Ongoing</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Send off audit paperwork</w:t>
            </w:r>
          </w:p>
        </w:tc>
        <w:tc>
          <w:tcPr>
            <w:tcW w:w="1276" w:type="dxa"/>
          </w:tcPr>
          <w:p w:rsidR="00064C72" w:rsidRPr="00F03ADD" w:rsidRDefault="00641CCA" w:rsidP="004F4836">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I Armstrong</w:t>
            </w:r>
          </w:p>
        </w:tc>
        <w:tc>
          <w:tcPr>
            <w:tcW w:w="5386" w:type="dxa"/>
          </w:tcPr>
          <w:p w:rsidR="00064C72" w:rsidRPr="00F03ADD" w:rsidRDefault="00064C72" w:rsidP="004F4836">
            <w:pPr>
              <w:rPr>
                <w:rFonts w:ascii="Tahoma" w:hAnsi="Tahoma" w:cs="Tahoma"/>
              </w:rPr>
            </w:pPr>
            <w:r>
              <w:rPr>
                <w:rFonts w:ascii="Tahoma" w:hAnsi="Tahoma" w:cs="Tahoma"/>
              </w:rPr>
              <w:t>Speak to resident re grass cutting Butterfly Garden</w:t>
            </w:r>
          </w:p>
        </w:tc>
        <w:tc>
          <w:tcPr>
            <w:tcW w:w="1276" w:type="dxa"/>
          </w:tcPr>
          <w:p w:rsidR="00064C72" w:rsidRPr="00F03ADD" w:rsidRDefault="00641CCA" w:rsidP="004F4836">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Arrange for electricity connection sports field</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A Gardner-Medwin</w:t>
            </w:r>
          </w:p>
        </w:tc>
        <w:tc>
          <w:tcPr>
            <w:tcW w:w="5386" w:type="dxa"/>
          </w:tcPr>
          <w:p w:rsidR="00064C72" w:rsidRPr="00F03ADD" w:rsidRDefault="00064C72" w:rsidP="004F4836">
            <w:pPr>
              <w:rPr>
                <w:rFonts w:ascii="Tahoma" w:hAnsi="Tahoma" w:cs="Tahoma"/>
              </w:rPr>
            </w:pPr>
            <w:r w:rsidRPr="00EF36C0">
              <w:rPr>
                <w:rFonts w:ascii="Tahoma" w:hAnsi="Tahoma" w:cs="Tahoma"/>
              </w:rPr>
              <w:t>Ask</w:t>
            </w:r>
            <w:r>
              <w:rPr>
                <w:rFonts w:ascii="Tahoma" w:hAnsi="Tahoma" w:cs="Tahoma"/>
                <w:u w:val="single"/>
              </w:rPr>
              <w:t xml:space="preserve"> </w:t>
            </w:r>
            <w:r>
              <w:rPr>
                <w:rFonts w:ascii="Tahoma" w:hAnsi="Tahoma" w:cs="Tahoma"/>
              </w:rPr>
              <w:t>County to authorise position Planning and orientation boards</w:t>
            </w:r>
          </w:p>
        </w:tc>
        <w:tc>
          <w:tcPr>
            <w:tcW w:w="1276" w:type="dxa"/>
          </w:tcPr>
          <w:p w:rsidR="00064C72" w:rsidRPr="00F03ADD" w:rsidRDefault="00641CCA" w:rsidP="00641CCA">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 xml:space="preserve">Check planning for wooden </w:t>
            </w:r>
            <w:r w:rsidRPr="007D310E">
              <w:rPr>
                <w:rFonts w:ascii="Tahoma" w:hAnsi="Tahoma" w:cs="Tahoma"/>
              </w:rPr>
              <w:t>building Rudchester</w:t>
            </w:r>
            <w:r>
              <w:rPr>
                <w:rFonts w:ascii="Tahoma" w:hAnsi="Tahoma" w:cs="Tahoma"/>
              </w:rPr>
              <w:t xml:space="preserve"> crossroads.</w:t>
            </w:r>
          </w:p>
        </w:tc>
        <w:tc>
          <w:tcPr>
            <w:tcW w:w="1276" w:type="dxa"/>
          </w:tcPr>
          <w:p w:rsidR="00064C72" w:rsidRPr="00F03ADD" w:rsidRDefault="00641CCA" w:rsidP="00641CCA">
            <w:pPr>
              <w:rPr>
                <w:rFonts w:ascii="Tahoma" w:hAnsi="Tahoma" w:cs="Tahoma"/>
                <w:b/>
              </w:rPr>
            </w:pPr>
            <w:r>
              <w:rPr>
                <w:rFonts w:ascii="Tahoma" w:hAnsi="Tahoma" w:cs="Tahoma"/>
                <w:b/>
              </w:rPr>
              <w:t>Completed</w:t>
            </w:r>
          </w:p>
        </w:tc>
      </w:tr>
      <w:tr w:rsidR="00641CCA"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Make planning comments</w:t>
            </w:r>
          </w:p>
        </w:tc>
        <w:tc>
          <w:tcPr>
            <w:tcW w:w="1276" w:type="dxa"/>
          </w:tcPr>
          <w:p w:rsidR="00064C72" w:rsidRPr="00F03ADD" w:rsidRDefault="00641CCA" w:rsidP="004F4836">
            <w:pPr>
              <w:rPr>
                <w:rFonts w:ascii="Tahoma" w:hAnsi="Tahoma" w:cs="Tahoma"/>
                <w:b/>
              </w:rPr>
            </w:pPr>
            <w:r>
              <w:rPr>
                <w:rFonts w:ascii="Tahoma" w:hAnsi="Tahoma" w:cs="Tahoma"/>
                <w:b/>
              </w:rPr>
              <w:t>Completed</w:t>
            </w:r>
          </w:p>
        </w:tc>
      </w:tr>
    </w:tbl>
    <w:p w:rsidR="00064C72" w:rsidRDefault="00641CCA" w:rsidP="00064C72">
      <w:pPr>
        <w:spacing w:before="80"/>
        <w:ind w:left="720"/>
        <w:rPr>
          <w:rFonts w:asciiTheme="minorHAnsi" w:hAnsiTheme="minorHAnsi" w:cs="Tahoma"/>
          <w:sz w:val="22"/>
          <w:szCs w:val="22"/>
        </w:rPr>
      </w:pPr>
      <w:r w:rsidRPr="00641CCA">
        <w:rPr>
          <w:rFonts w:asciiTheme="minorHAnsi" w:hAnsiTheme="minorHAnsi" w:cs="Tahoma"/>
          <w:sz w:val="22"/>
          <w:szCs w:val="22"/>
        </w:rPr>
        <w:t>Butterfly Garden</w:t>
      </w:r>
      <w:r>
        <w:rPr>
          <w:rFonts w:asciiTheme="minorHAnsi" w:hAnsiTheme="minorHAnsi" w:cs="Tahoma"/>
          <w:sz w:val="22"/>
          <w:szCs w:val="22"/>
        </w:rPr>
        <w:t xml:space="preserve"> – it was stated that the garden now needs professional cutting as it is so over grown. Seven people have volunteered to help with the butterfly garden which is wonderful and work will be starting soon.</w:t>
      </w:r>
    </w:p>
    <w:p w:rsidR="00641CCA" w:rsidRPr="00641CCA" w:rsidRDefault="00641CCA"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EF39A5">
        <w:rPr>
          <w:rFonts w:asciiTheme="minorHAnsi" w:hAnsiTheme="minorHAnsi" w:cs="Tahoma"/>
          <w:b/>
          <w:sz w:val="22"/>
          <w:szCs w:val="22"/>
        </w:rPr>
        <w:t xml:space="preserve"> – </w:t>
      </w:r>
      <w:r w:rsidR="00EF39A5" w:rsidRPr="00EF39A5">
        <w:rPr>
          <w:rFonts w:asciiTheme="minorHAnsi" w:hAnsiTheme="minorHAnsi" w:cs="Tahoma"/>
          <w:sz w:val="22"/>
          <w:szCs w:val="22"/>
        </w:rPr>
        <w:t>Items promised within the election campaign have now started with County Hall now staying in Morpeth and options identified for the Ashington site. New area Council meetings have started taking place where local planning issues and highways issues can be dealt with and local input can develop as the year goes on. The green and clean team that deals with local cleanliness will be getting smaller areas. Active Northumberland are putting in place a business plan for the forthcoming year and the local school situation will be assessed.</w:t>
      </w:r>
    </w:p>
    <w:p w:rsidR="00334489" w:rsidRDefault="00334489" w:rsidP="00334489">
      <w:pPr>
        <w:rPr>
          <w:rFonts w:asciiTheme="minorHAnsi" w:hAnsiTheme="minorHAnsi" w:cs="Tahoma"/>
          <w:b/>
          <w:sz w:val="22"/>
          <w:szCs w:val="22"/>
        </w:rPr>
      </w:pPr>
    </w:p>
    <w:p w:rsidR="00334489" w:rsidRPr="00895573"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895573">
        <w:rPr>
          <w:rFonts w:asciiTheme="minorHAnsi" w:hAnsiTheme="minorHAnsi"/>
          <w:b/>
          <w:sz w:val="22"/>
          <w:szCs w:val="22"/>
        </w:rPr>
        <w:t xml:space="preserve">– </w:t>
      </w:r>
      <w:r w:rsidR="00895573" w:rsidRPr="00895573">
        <w:rPr>
          <w:rFonts w:asciiTheme="minorHAnsi" w:hAnsiTheme="minorHAnsi"/>
          <w:sz w:val="22"/>
          <w:szCs w:val="22"/>
        </w:rPr>
        <w:t>the financial records were approved and signed off.</w:t>
      </w:r>
    </w:p>
    <w:p w:rsidR="00BC2D10" w:rsidRDefault="00064C72" w:rsidP="00CA0A6E">
      <w:pPr>
        <w:pStyle w:val="ListParagraph"/>
        <w:rPr>
          <w:rFonts w:asciiTheme="minorHAnsi" w:hAnsiTheme="minorHAnsi"/>
          <w:sz w:val="22"/>
          <w:szCs w:val="22"/>
        </w:rPr>
      </w:pPr>
      <w:r>
        <w:rPr>
          <w:rFonts w:asciiTheme="minorHAnsi" w:hAnsiTheme="minorHAnsi"/>
          <w:sz w:val="22"/>
          <w:szCs w:val="22"/>
        </w:rPr>
        <w:t>Signing of documentation for the co-op bank changes</w:t>
      </w:r>
      <w:r w:rsidR="00895573">
        <w:rPr>
          <w:rFonts w:asciiTheme="minorHAnsi" w:hAnsiTheme="minorHAnsi"/>
          <w:sz w:val="22"/>
          <w:szCs w:val="22"/>
        </w:rPr>
        <w:t>, documents were given out and need to be in by the end of next week.</w:t>
      </w:r>
    </w:p>
    <w:p w:rsidR="00064C72" w:rsidRDefault="00064C72" w:rsidP="00CA0A6E">
      <w:pPr>
        <w:pStyle w:val="ListParagraph"/>
        <w:rPr>
          <w:rFonts w:asciiTheme="minorHAnsi" w:hAnsiTheme="minorHAnsi"/>
          <w:sz w:val="22"/>
          <w:szCs w:val="22"/>
        </w:rPr>
      </w:pPr>
      <w:r>
        <w:rPr>
          <w:rFonts w:asciiTheme="minorHAnsi" w:hAnsiTheme="minorHAnsi"/>
          <w:sz w:val="22"/>
          <w:szCs w:val="22"/>
        </w:rPr>
        <w:t>Allotment payments all in</w:t>
      </w:r>
    </w:p>
    <w:p w:rsidR="006A1E8C" w:rsidRDefault="006A1E8C" w:rsidP="00CA0A6E">
      <w:pPr>
        <w:pStyle w:val="ListParagraph"/>
        <w:rPr>
          <w:rFonts w:asciiTheme="minorHAnsi" w:hAnsiTheme="minorHAnsi"/>
          <w:sz w:val="22"/>
          <w:szCs w:val="22"/>
        </w:rPr>
      </w:pPr>
      <w:r>
        <w:rPr>
          <w:rFonts w:asciiTheme="minorHAnsi" w:hAnsiTheme="minorHAnsi"/>
          <w:sz w:val="22"/>
          <w:szCs w:val="22"/>
        </w:rPr>
        <w:lastRenderedPageBreak/>
        <w:t>Success at the swings</w:t>
      </w:r>
      <w:r w:rsidR="008A248D">
        <w:rPr>
          <w:rFonts w:asciiTheme="minorHAnsi" w:hAnsiTheme="minorHAnsi"/>
          <w:sz w:val="22"/>
          <w:szCs w:val="22"/>
        </w:rPr>
        <w:t>/covering under see saw</w:t>
      </w:r>
      <w:r w:rsidR="00895573">
        <w:rPr>
          <w:rFonts w:asciiTheme="minorHAnsi" w:hAnsiTheme="minorHAnsi"/>
          <w:sz w:val="22"/>
          <w:szCs w:val="22"/>
        </w:rPr>
        <w:t xml:space="preserve"> – it was agreed to get a price for an alternative covering for under the seesaw in the welfare field as the chippings were proving very expensive.</w:t>
      </w:r>
    </w:p>
    <w:p w:rsidR="00064C72" w:rsidRPr="00BC2D10" w:rsidRDefault="00064C72"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06B17"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064C72" w:rsidRPr="00A06B17" w:rsidRDefault="00064C72" w:rsidP="00BB2113">
      <w:pPr>
        <w:pStyle w:val="ListParagraph"/>
        <w:spacing w:before="80" w:after="120"/>
        <w:ind w:left="709"/>
        <w:rPr>
          <w:rFonts w:asciiTheme="minorHAnsi" w:hAnsiTheme="minorHAnsi" w:cs="Tahoma"/>
          <w:b/>
          <w:sz w:val="22"/>
          <w:szCs w:val="22"/>
        </w:rPr>
      </w:pPr>
      <w:r w:rsidRPr="00A06B17">
        <w:rPr>
          <w:rFonts w:asciiTheme="minorHAnsi" w:hAnsiTheme="minorHAnsi"/>
          <w:lang w:val="en"/>
        </w:rPr>
        <w:t>17/01502/LBC | Listed building consent for repairs to be carried out to the cross and perimeter wall where stones are becoming loose and dangerous due to degradation of the mortar joints. The work required is to repair this with lime mortar. | War Memorial Hexham Road Heddon-On-The-Wall Northumberland NE15 0BG</w:t>
      </w:r>
    </w:p>
    <w:p w:rsidR="00A06B17" w:rsidRPr="00A06B17" w:rsidRDefault="00064C72" w:rsidP="00BB2113">
      <w:pPr>
        <w:pStyle w:val="ListParagraph"/>
        <w:spacing w:before="80" w:after="120"/>
        <w:ind w:left="709"/>
        <w:rPr>
          <w:rFonts w:asciiTheme="minorHAnsi" w:hAnsiTheme="minorHAnsi"/>
          <w:lang w:val="en"/>
        </w:rPr>
      </w:pPr>
      <w:r w:rsidRPr="00A06B17">
        <w:rPr>
          <w:rFonts w:asciiTheme="minorHAnsi" w:hAnsiTheme="minorHAnsi"/>
          <w:lang w:val="en"/>
        </w:rPr>
        <w:t xml:space="preserve">17/01718/FUL | Demolition of an existing temporary garage structure and erection of a single </w:t>
      </w:r>
      <w:r w:rsidR="00627011" w:rsidRPr="00A06B17">
        <w:rPr>
          <w:rFonts w:asciiTheme="minorHAnsi" w:hAnsiTheme="minorHAnsi"/>
          <w:lang w:val="en"/>
        </w:rPr>
        <w:t>story</w:t>
      </w:r>
      <w:r w:rsidRPr="00A06B17">
        <w:rPr>
          <w:rFonts w:asciiTheme="minorHAnsi" w:hAnsiTheme="minorHAnsi"/>
          <w:lang w:val="en"/>
        </w:rPr>
        <w:t xml:space="preserve"> side and rear extension to existing semi-detached bungalow. | 16 Hexham Road Heddon On The Wall Newcastle Upon Tyne Northumberland NE15 0EY</w:t>
      </w:r>
    </w:p>
    <w:p w:rsidR="009F7F7F" w:rsidRPr="00A06B17" w:rsidRDefault="00A06B17" w:rsidP="00BB2113">
      <w:pPr>
        <w:pStyle w:val="ListParagraph"/>
        <w:spacing w:before="80" w:after="120"/>
        <w:ind w:left="709"/>
        <w:rPr>
          <w:rFonts w:asciiTheme="minorHAnsi" w:hAnsiTheme="minorHAnsi"/>
          <w:lang w:val="en"/>
        </w:rPr>
      </w:pPr>
      <w:r w:rsidRPr="00A06B17">
        <w:rPr>
          <w:rFonts w:asciiTheme="minorHAnsi" w:hAnsiTheme="minorHAnsi"/>
          <w:lang w:val="en"/>
        </w:rPr>
        <w:t>17/01868/FUL | Orangery extension to rear of property | 30 Aquila Drive Heddon-On-The-Wall NE15 0BS</w:t>
      </w:r>
    </w:p>
    <w:p w:rsidR="00A06B17" w:rsidRPr="00DE2582" w:rsidRDefault="00DE2582" w:rsidP="00BB2113">
      <w:pPr>
        <w:pStyle w:val="ListParagraph"/>
        <w:spacing w:before="80" w:after="120"/>
        <w:ind w:left="709"/>
        <w:rPr>
          <w:rFonts w:asciiTheme="minorHAnsi" w:hAnsiTheme="minorHAnsi" w:cs="Tahoma"/>
          <w:b/>
          <w:sz w:val="22"/>
          <w:szCs w:val="22"/>
        </w:rPr>
      </w:pPr>
      <w:r w:rsidRPr="00DE2582">
        <w:rPr>
          <w:rFonts w:asciiTheme="minorHAnsi" w:hAnsiTheme="minorHAnsi"/>
          <w:lang w:val="en"/>
        </w:rPr>
        <w:t>17/01952/LBC | Listed Building Consent: Change of use from cricket pavilion to provide bedroom accommodation for Close House Golf Resort within the curtilage of a Listed Building | Former Cricket Pavilion Close House Mansion Close House Estate Heddon-On-The-Wall NE15 0HT</w:t>
      </w:r>
    </w:p>
    <w:p w:rsidR="003E3765" w:rsidRPr="00A06B17" w:rsidRDefault="00AB45E5" w:rsidP="003E3765">
      <w:pPr>
        <w:pStyle w:val="NoSpacing"/>
        <w:rPr>
          <w:rFonts w:asciiTheme="minorHAnsi" w:hAnsiTheme="minorHAnsi"/>
          <w:b/>
          <w:sz w:val="22"/>
          <w:szCs w:val="22"/>
        </w:rPr>
      </w:pPr>
      <w:r w:rsidRPr="00E969AD">
        <w:tab/>
      </w:r>
      <w:r w:rsidR="00A06B17"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A06B17" w:rsidRPr="00A06B17" w:rsidRDefault="003E3765" w:rsidP="00A06B17">
      <w:pPr>
        <w:pStyle w:val="NoSpacing"/>
        <w:rPr>
          <w:rFonts w:asciiTheme="minorHAnsi" w:hAnsiTheme="minorHAnsi"/>
        </w:rPr>
      </w:pPr>
      <w:r>
        <w:rPr>
          <w:rFonts w:asciiTheme="minorHAnsi" w:hAnsiTheme="minorHAnsi"/>
          <w:b/>
        </w:rPr>
        <w:tab/>
      </w:r>
      <w:r w:rsidR="00A06B17" w:rsidRPr="00A06B17">
        <w:rPr>
          <w:rFonts w:asciiTheme="minorHAnsi" w:hAnsiTheme="minorHAnsi"/>
        </w:rPr>
        <w:t>16/02482/OUT</w:t>
      </w:r>
      <w:r w:rsidR="00A06B17">
        <w:rPr>
          <w:rFonts w:asciiTheme="minorHAnsi" w:hAnsiTheme="minorHAnsi"/>
        </w:rPr>
        <w:t xml:space="preserve"> Outline Planning for up to 6 dwellings, Heddon Mill Farm NE15 0JR </w:t>
      </w:r>
    </w:p>
    <w:p w:rsidR="00A06B17" w:rsidRPr="003E3765" w:rsidRDefault="004F182F" w:rsidP="00A06B17">
      <w:pPr>
        <w:pStyle w:val="NoSpacing"/>
        <w:rPr>
          <w:rFonts w:asciiTheme="minorHAnsi" w:hAnsiTheme="minorHAnsi"/>
          <w:lang w:val="en"/>
        </w:rPr>
      </w:pPr>
      <w:r>
        <w:rPr>
          <w:rFonts w:asciiTheme="minorHAnsi" w:hAnsiTheme="minorHAnsi"/>
          <w:lang w:val="en"/>
        </w:rPr>
        <w:tab/>
        <w:t>17/00236/FUL change of existing planning Holmeside, Birks Road</w:t>
      </w:r>
    </w:p>
    <w:p w:rsidR="004F182F" w:rsidRDefault="004F182F" w:rsidP="003E3765">
      <w:pPr>
        <w:pStyle w:val="NoSpacing"/>
        <w:ind w:left="720"/>
        <w:rPr>
          <w:rFonts w:asciiTheme="minorHAnsi" w:hAnsiTheme="minorHAnsi"/>
          <w:lang w:val="en"/>
        </w:rPr>
      </w:pPr>
      <w:r>
        <w:rPr>
          <w:rFonts w:asciiTheme="minorHAnsi" w:hAnsiTheme="minorHAnsi"/>
          <w:lang w:val="en"/>
        </w:rPr>
        <w:t>17/01078/LBC refurbishment of lodge, Close House</w:t>
      </w:r>
    </w:p>
    <w:p w:rsidR="003E3765" w:rsidRPr="003E3765" w:rsidRDefault="004F182F" w:rsidP="003E3765">
      <w:pPr>
        <w:pStyle w:val="NoSpacing"/>
        <w:ind w:left="720"/>
        <w:rPr>
          <w:rFonts w:asciiTheme="minorHAnsi" w:hAnsiTheme="minorHAnsi"/>
          <w:lang w:val="en"/>
        </w:rPr>
      </w:pPr>
      <w:r>
        <w:rPr>
          <w:rFonts w:asciiTheme="minorHAnsi" w:hAnsiTheme="minorHAnsi"/>
          <w:lang w:val="en"/>
        </w:rPr>
        <w:t>17/01077/FUL refurbishment of lodge, Close House</w:t>
      </w:r>
      <w:r w:rsidR="003E3765" w:rsidRPr="003E3765">
        <w:rPr>
          <w:rFonts w:asciiTheme="minorHAnsi" w:hAnsiTheme="minorHAnsi"/>
          <w:lang w:val="en"/>
        </w:rPr>
        <w:tab/>
      </w:r>
    </w:p>
    <w:p w:rsidR="003E3765" w:rsidRPr="00720EB9" w:rsidRDefault="003E3765" w:rsidP="00BC2D10">
      <w:pPr>
        <w:pStyle w:val="ListParagraph"/>
        <w:spacing w:before="80" w:after="120"/>
        <w:ind w:left="709"/>
        <w:rPr>
          <w:rFonts w:asciiTheme="minorHAnsi" w:hAnsiTheme="minorHAnsi"/>
          <w:lang w:val="en"/>
        </w:rPr>
      </w:pPr>
    </w:p>
    <w:p w:rsidR="006A14E4" w:rsidRPr="006A14E4" w:rsidRDefault="006A14E4" w:rsidP="004F4836">
      <w:pPr>
        <w:pStyle w:val="ListParagraph"/>
        <w:numPr>
          <w:ilvl w:val="0"/>
          <w:numId w:val="1"/>
        </w:numPr>
        <w:spacing w:before="80" w:after="120"/>
        <w:rPr>
          <w:rFonts w:asciiTheme="minorHAnsi" w:hAnsiTheme="minorHAnsi" w:cs="Tahoma"/>
          <w:bCs/>
          <w:iCs/>
          <w:sz w:val="22"/>
          <w:szCs w:val="22"/>
        </w:rPr>
      </w:pPr>
      <w:r w:rsidRPr="006A14E4">
        <w:rPr>
          <w:rFonts w:asciiTheme="minorHAnsi" w:hAnsiTheme="minorHAnsi" w:cs="Tahoma"/>
          <w:b/>
          <w:bCs/>
          <w:iCs/>
          <w:sz w:val="22"/>
          <w:szCs w:val="22"/>
        </w:rPr>
        <w:t>AIRPORT</w:t>
      </w:r>
    </w:p>
    <w:p w:rsidR="006A14E4" w:rsidRDefault="006A14E4" w:rsidP="00FB6290">
      <w:pPr>
        <w:pStyle w:val="ListParagraph"/>
        <w:spacing w:before="80" w:after="120"/>
        <w:rPr>
          <w:rFonts w:asciiTheme="minorHAnsi" w:hAnsiTheme="minorHAnsi" w:cs="Tahoma"/>
          <w:bCs/>
          <w:iCs/>
          <w:sz w:val="22"/>
          <w:szCs w:val="22"/>
        </w:rPr>
      </w:pPr>
      <w:r w:rsidRPr="006A14E4">
        <w:rPr>
          <w:rFonts w:asciiTheme="minorHAnsi" w:hAnsiTheme="minorHAnsi" w:cs="Tahoma"/>
          <w:bCs/>
          <w:iCs/>
          <w:sz w:val="22"/>
          <w:szCs w:val="22"/>
        </w:rPr>
        <w:t>Written update from airport</w:t>
      </w:r>
      <w:r w:rsidR="004510AB">
        <w:rPr>
          <w:rFonts w:asciiTheme="minorHAnsi" w:hAnsiTheme="minorHAnsi" w:cs="Tahoma"/>
          <w:bCs/>
          <w:iCs/>
          <w:sz w:val="22"/>
          <w:szCs w:val="22"/>
        </w:rPr>
        <w:t xml:space="preserve"> – The update was discussed.</w:t>
      </w:r>
      <w:r w:rsidR="00324908">
        <w:rPr>
          <w:rFonts w:asciiTheme="minorHAnsi" w:hAnsiTheme="minorHAnsi" w:cs="Tahoma"/>
          <w:bCs/>
          <w:iCs/>
          <w:sz w:val="22"/>
          <w:szCs w:val="22"/>
        </w:rPr>
        <w:t xml:space="preserve"> </w:t>
      </w:r>
      <w:r w:rsidR="004510AB">
        <w:rPr>
          <w:rFonts w:asciiTheme="minorHAnsi" w:hAnsiTheme="minorHAnsi" w:cs="Tahoma"/>
          <w:bCs/>
          <w:iCs/>
          <w:sz w:val="22"/>
          <w:szCs w:val="22"/>
        </w:rPr>
        <w:t>S</w:t>
      </w:r>
      <w:r w:rsidR="00324908">
        <w:rPr>
          <w:rFonts w:asciiTheme="minorHAnsi" w:hAnsiTheme="minorHAnsi" w:cs="Tahoma"/>
          <w:bCs/>
          <w:iCs/>
          <w:sz w:val="22"/>
          <w:szCs w:val="22"/>
        </w:rPr>
        <w:t>everal people were not happy that it was accurate, with a resident from Killie</w:t>
      </w:r>
      <w:r w:rsidR="00AE520B">
        <w:rPr>
          <w:rFonts w:asciiTheme="minorHAnsi" w:hAnsiTheme="minorHAnsi" w:cs="Tahoma"/>
          <w:bCs/>
          <w:iCs/>
          <w:sz w:val="22"/>
          <w:szCs w:val="22"/>
        </w:rPr>
        <w:t>brigg</w:t>
      </w:r>
      <w:r w:rsidR="00324908">
        <w:rPr>
          <w:rFonts w:asciiTheme="minorHAnsi" w:hAnsiTheme="minorHAnsi" w:cs="Tahoma"/>
          <w:bCs/>
          <w:iCs/>
          <w:sz w:val="22"/>
          <w:szCs w:val="22"/>
        </w:rPr>
        <w:t xml:space="preserve">s stating that one morning 47 planes passed over his house and in his recent update from the airport they told him that some planes were not using the automated flight plan and setting their own plans manually. In an update from the consultative committee they stated that there were two problems one with planes not using the gap and one with them turning </w:t>
      </w:r>
      <w:r w:rsidR="004510AB">
        <w:rPr>
          <w:rFonts w:asciiTheme="minorHAnsi" w:hAnsiTheme="minorHAnsi" w:cs="Tahoma"/>
          <w:bCs/>
          <w:iCs/>
          <w:sz w:val="22"/>
          <w:szCs w:val="22"/>
        </w:rPr>
        <w:t>w</w:t>
      </w:r>
      <w:r w:rsidR="00324908">
        <w:rPr>
          <w:rFonts w:asciiTheme="minorHAnsi" w:hAnsiTheme="minorHAnsi" w:cs="Tahoma"/>
          <w:bCs/>
          <w:iCs/>
          <w:sz w:val="22"/>
          <w:szCs w:val="22"/>
        </w:rPr>
        <w:t>est too soon before getting to the end of the gap</w:t>
      </w:r>
      <w:r w:rsidR="004510AB">
        <w:rPr>
          <w:rFonts w:asciiTheme="minorHAnsi" w:hAnsiTheme="minorHAnsi" w:cs="Tahoma"/>
          <w:bCs/>
          <w:iCs/>
          <w:sz w:val="22"/>
          <w:szCs w:val="22"/>
        </w:rPr>
        <w:t>.</w:t>
      </w:r>
      <w:r w:rsidR="00324908">
        <w:rPr>
          <w:rFonts w:asciiTheme="minorHAnsi" w:hAnsiTheme="minorHAnsi" w:cs="Tahoma"/>
          <w:bCs/>
          <w:iCs/>
          <w:sz w:val="22"/>
          <w:szCs w:val="22"/>
        </w:rPr>
        <w:t xml:space="preserve"> </w:t>
      </w:r>
      <w:r w:rsidR="004510AB">
        <w:rPr>
          <w:rFonts w:asciiTheme="minorHAnsi" w:hAnsiTheme="minorHAnsi" w:cs="Tahoma"/>
          <w:bCs/>
          <w:iCs/>
          <w:sz w:val="22"/>
          <w:szCs w:val="22"/>
        </w:rPr>
        <w:t xml:space="preserve"> </w:t>
      </w:r>
      <w:r w:rsidR="000F0E76" w:rsidRPr="002814D2">
        <w:rPr>
          <w:rFonts w:asciiTheme="minorHAnsi" w:hAnsiTheme="minorHAnsi" w:cs="Tahoma"/>
          <w:bCs/>
          <w:iCs/>
          <w:sz w:val="22"/>
          <w:szCs w:val="22"/>
        </w:rPr>
        <w:t>This</w:t>
      </w:r>
      <w:r w:rsidR="000F0E76" w:rsidRPr="000F0E76">
        <w:rPr>
          <w:rFonts w:asciiTheme="minorHAnsi" w:hAnsiTheme="minorHAnsi" w:cs="Tahoma"/>
          <w:bCs/>
          <w:iCs/>
          <w:sz w:val="22"/>
          <w:szCs w:val="22"/>
        </w:rPr>
        <w:t xml:space="preserve"> </w:t>
      </w:r>
      <w:r w:rsidR="00324908">
        <w:rPr>
          <w:rFonts w:asciiTheme="minorHAnsi" w:hAnsiTheme="minorHAnsi" w:cs="Tahoma"/>
          <w:bCs/>
          <w:iCs/>
          <w:sz w:val="22"/>
          <w:szCs w:val="22"/>
        </w:rPr>
        <w:t>bring</w:t>
      </w:r>
      <w:r w:rsidR="004510AB">
        <w:rPr>
          <w:rFonts w:asciiTheme="minorHAnsi" w:hAnsiTheme="minorHAnsi" w:cs="Tahoma"/>
          <w:bCs/>
          <w:iCs/>
          <w:sz w:val="22"/>
          <w:szCs w:val="22"/>
        </w:rPr>
        <w:t>s</w:t>
      </w:r>
      <w:r w:rsidR="00324908">
        <w:rPr>
          <w:rFonts w:asciiTheme="minorHAnsi" w:hAnsiTheme="minorHAnsi" w:cs="Tahoma"/>
          <w:bCs/>
          <w:iCs/>
          <w:sz w:val="22"/>
          <w:szCs w:val="22"/>
        </w:rPr>
        <w:t xml:space="preserve"> them over the South of the village</w:t>
      </w:r>
      <w:r w:rsidR="004510AB">
        <w:rPr>
          <w:rFonts w:asciiTheme="minorHAnsi" w:hAnsiTheme="minorHAnsi" w:cs="Tahoma"/>
          <w:bCs/>
          <w:iCs/>
          <w:sz w:val="22"/>
          <w:szCs w:val="22"/>
        </w:rPr>
        <w:t xml:space="preserve">. The </w:t>
      </w:r>
      <w:r w:rsidR="00324908">
        <w:rPr>
          <w:rFonts w:asciiTheme="minorHAnsi" w:hAnsiTheme="minorHAnsi" w:cs="Tahoma"/>
          <w:bCs/>
          <w:iCs/>
          <w:sz w:val="22"/>
          <w:szCs w:val="22"/>
        </w:rPr>
        <w:t>airport</w:t>
      </w:r>
      <w:r w:rsidR="00324908" w:rsidRPr="002814D2">
        <w:rPr>
          <w:rFonts w:asciiTheme="minorHAnsi" w:hAnsiTheme="minorHAnsi" w:cs="Tahoma"/>
          <w:bCs/>
          <w:iCs/>
          <w:sz w:val="22"/>
          <w:szCs w:val="22"/>
        </w:rPr>
        <w:t xml:space="preserve"> </w:t>
      </w:r>
      <w:r w:rsidR="000F0E76" w:rsidRPr="002814D2">
        <w:rPr>
          <w:rFonts w:asciiTheme="minorHAnsi" w:hAnsiTheme="minorHAnsi" w:cs="Tahoma"/>
          <w:bCs/>
          <w:iCs/>
          <w:sz w:val="22"/>
          <w:szCs w:val="22"/>
        </w:rPr>
        <w:t xml:space="preserve">staff </w:t>
      </w:r>
      <w:r w:rsidR="004510AB">
        <w:rPr>
          <w:rFonts w:asciiTheme="minorHAnsi" w:hAnsiTheme="minorHAnsi" w:cs="Tahoma"/>
          <w:bCs/>
          <w:iCs/>
          <w:sz w:val="22"/>
          <w:szCs w:val="22"/>
        </w:rPr>
        <w:t>are</w:t>
      </w:r>
      <w:r w:rsidR="00324908">
        <w:rPr>
          <w:rFonts w:asciiTheme="minorHAnsi" w:hAnsiTheme="minorHAnsi" w:cs="Tahoma"/>
          <w:bCs/>
          <w:iCs/>
          <w:sz w:val="22"/>
          <w:szCs w:val="22"/>
        </w:rPr>
        <w:t xml:space="preserve"> working on</w:t>
      </w:r>
      <w:r w:rsidR="004510AB">
        <w:rPr>
          <w:rFonts w:asciiTheme="minorHAnsi" w:hAnsiTheme="minorHAnsi" w:cs="Tahoma"/>
          <w:bCs/>
          <w:iCs/>
          <w:sz w:val="22"/>
          <w:szCs w:val="22"/>
        </w:rPr>
        <w:t xml:space="preserve"> both problems</w:t>
      </w:r>
      <w:r w:rsidR="00324908">
        <w:rPr>
          <w:rFonts w:asciiTheme="minorHAnsi" w:hAnsiTheme="minorHAnsi" w:cs="Tahoma"/>
          <w:bCs/>
          <w:iCs/>
          <w:sz w:val="22"/>
          <w:szCs w:val="22"/>
        </w:rPr>
        <w:t>.</w:t>
      </w:r>
    </w:p>
    <w:p w:rsidR="00AE520B" w:rsidRPr="006A14E4" w:rsidRDefault="00AE520B" w:rsidP="00FB6290">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 xml:space="preserve">It was stated that a phone app called Flight Aware could be installed on mobile phones and when pointed at the offending plane will plot </w:t>
      </w:r>
      <w:r w:rsidR="00627011">
        <w:rPr>
          <w:rFonts w:asciiTheme="minorHAnsi" w:hAnsiTheme="minorHAnsi" w:cs="Tahoma"/>
          <w:bCs/>
          <w:iCs/>
          <w:sz w:val="22"/>
          <w:szCs w:val="22"/>
        </w:rPr>
        <w:t>its</w:t>
      </w:r>
      <w:r>
        <w:rPr>
          <w:rFonts w:asciiTheme="minorHAnsi" w:hAnsiTheme="minorHAnsi" w:cs="Tahoma"/>
          <w:bCs/>
          <w:iCs/>
          <w:sz w:val="22"/>
          <w:szCs w:val="22"/>
        </w:rPr>
        <w:t xml:space="preserve"> exact course.</w:t>
      </w:r>
    </w:p>
    <w:p w:rsidR="00FB6290" w:rsidRDefault="006A14E4" w:rsidP="00FB6290">
      <w:pPr>
        <w:pStyle w:val="ListParagraph"/>
        <w:spacing w:before="80" w:after="120"/>
        <w:rPr>
          <w:rFonts w:asciiTheme="minorHAnsi" w:hAnsiTheme="minorHAnsi" w:cs="Tahoma"/>
          <w:bCs/>
          <w:iCs/>
          <w:sz w:val="22"/>
          <w:szCs w:val="22"/>
        </w:rPr>
      </w:pPr>
      <w:r w:rsidRPr="006A14E4">
        <w:rPr>
          <w:rFonts w:asciiTheme="minorHAnsi" w:hAnsiTheme="minorHAnsi" w:cs="Tahoma"/>
          <w:bCs/>
          <w:iCs/>
          <w:sz w:val="22"/>
          <w:szCs w:val="22"/>
        </w:rPr>
        <w:t>Summary of resident</w:t>
      </w:r>
      <w:r>
        <w:rPr>
          <w:rFonts w:asciiTheme="minorHAnsi" w:hAnsiTheme="minorHAnsi" w:cs="Tahoma"/>
          <w:bCs/>
          <w:iCs/>
          <w:sz w:val="22"/>
          <w:szCs w:val="22"/>
        </w:rPr>
        <w:t>’</w:t>
      </w:r>
      <w:r w:rsidRPr="006A14E4">
        <w:rPr>
          <w:rFonts w:asciiTheme="minorHAnsi" w:hAnsiTheme="minorHAnsi" w:cs="Tahoma"/>
          <w:bCs/>
          <w:iCs/>
          <w:sz w:val="22"/>
          <w:szCs w:val="22"/>
        </w:rPr>
        <w:t>s comments</w:t>
      </w:r>
      <w:r w:rsidR="00324908">
        <w:rPr>
          <w:rFonts w:asciiTheme="minorHAnsi" w:hAnsiTheme="minorHAnsi" w:cs="Tahoma"/>
          <w:bCs/>
          <w:iCs/>
          <w:sz w:val="22"/>
          <w:szCs w:val="22"/>
        </w:rPr>
        <w:t xml:space="preserve"> – The Parish Council have received complaints from seven different people which is a lot for one village issue and for those who have written there must be lots more who have not but are still unhappy about the issue. It was decided that instead of the forthcoming airport presentation as a part of the next Parish Council Meeting more time could be given to this issue in a separate public meeting</w:t>
      </w:r>
      <w:r w:rsidR="004510AB">
        <w:rPr>
          <w:rFonts w:asciiTheme="minorHAnsi" w:hAnsiTheme="minorHAnsi" w:cs="Tahoma"/>
          <w:bCs/>
          <w:iCs/>
          <w:sz w:val="22"/>
          <w:szCs w:val="22"/>
        </w:rPr>
        <w:t>.</w:t>
      </w:r>
      <w:r w:rsidR="00AE520B">
        <w:rPr>
          <w:rFonts w:asciiTheme="minorHAnsi" w:hAnsiTheme="minorHAnsi" w:cs="Tahoma"/>
          <w:bCs/>
          <w:iCs/>
          <w:sz w:val="22"/>
          <w:szCs w:val="22"/>
        </w:rPr>
        <w:t xml:space="preserve"> </w:t>
      </w:r>
      <w:r w:rsidR="004510AB">
        <w:rPr>
          <w:rFonts w:asciiTheme="minorHAnsi" w:hAnsiTheme="minorHAnsi" w:cs="Tahoma"/>
          <w:bCs/>
          <w:iCs/>
          <w:sz w:val="22"/>
          <w:szCs w:val="22"/>
        </w:rPr>
        <w:t>T</w:t>
      </w:r>
      <w:r w:rsidR="00AE520B">
        <w:rPr>
          <w:rFonts w:asciiTheme="minorHAnsi" w:hAnsiTheme="minorHAnsi" w:cs="Tahoma"/>
          <w:bCs/>
          <w:iCs/>
          <w:sz w:val="22"/>
          <w:szCs w:val="22"/>
        </w:rPr>
        <w:t>his will be organised over the next four weeks. The majority of complainants were from Heddon Banks, Antonine Walk and Killiebriggs which agreed with the airport’s view of the problem.</w:t>
      </w:r>
    </w:p>
    <w:p w:rsidR="00AE520B" w:rsidRPr="006A14E4" w:rsidRDefault="00AE520B" w:rsidP="00FB6290">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Councillor Jackson will be contacting the airport to help with the campaign.</w:t>
      </w:r>
    </w:p>
    <w:p w:rsidR="003E0414" w:rsidRDefault="003E0414" w:rsidP="007E2D36">
      <w:pPr>
        <w:pStyle w:val="ListParagraph"/>
        <w:spacing w:before="80" w:after="120"/>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r w:rsidR="00895573">
        <w:rPr>
          <w:rFonts w:asciiTheme="minorHAnsi" w:hAnsiTheme="minorHAnsi" w:cs="Tahoma"/>
          <w:sz w:val="22"/>
          <w:szCs w:val="22"/>
        </w:rPr>
        <w:t xml:space="preserve"> – The field is being used at the moment for training by Walbottle </w:t>
      </w:r>
      <w:r w:rsidR="00627011">
        <w:rPr>
          <w:rFonts w:asciiTheme="minorHAnsi" w:hAnsiTheme="minorHAnsi" w:cs="Tahoma"/>
          <w:sz w:val="22"/>
          <w:szCs w:val="22"/>
        </w:rPr>
        <w:t>juniors’</w:t>
      </w:r>
      <w:r w:rsidR="00895573">
        <w:rPr>
          <w:rFonts w:asciiTheme="minorHAnsi" w:hAnsiTheme="minorHAnsi" w:cs="Tahoma"/>
          <w:sz w:val="22"/>
          <w:szCs w:val="22"/>
        </w:rPr>
        <w:t xml:space="preserve"> </w:t>
      </w:r>
      <w:r w:rsidR="00895573" w:rsidRPr="00281F0A">
        <w:rPr>
          <w:rFonts w:asciiTheme="minorHAnsi" w:hAnsiTheme="minorHAnsi" w:cs="Tahoma"/>
          <w:sz w:val="22"/>
          <w:szCs w:val="22"/>
        </w:rPr>
        <w:t>team</w:t>
      </w:r>
      <w:r w:rsidR="00895573">
        <w:rPr>
          <w:rFonts w:asciiTheme="minorHAnsi" w:hAnsiTheme="minorHAnsi" w:cs="Tahoma"/>
          <w:sz w:val="22"/>
          <w:szCs w:val="22"/>
        </w:rPr>
        <w:t>. The field carries on being the home field for Heddon St. Andrews football team.</w:t>
      </w:r>
    </w:p>
    <w:p w:rsidR="00281F0A" w:rsidRDefault="00281F0A" w:rsidP="004B3B33">
      <w:pPr>
        <w:pStyle w:val="ListParagraph"/>
        <w:rPr>
          <w:rFonts w:asciiTheme="minorHAnsi" w:hAnsiTheme="minorHAnsi" w:cs="Tahoma"/>
          <w:sz w:val="22"/>
          <w:szCs w:val="22"/>
        </w:rPr>
      </w:pPr>
    </w:p>
    <w:p w:rsidR="00895573" w:rsidRDefault="00895573" w:rsidP="004B3B33">
      <w:pPr>
        <w:pStyle w:val="ListParagraph"/>
        <w:rPr>
          <w:rFonts w:asciiTheme="minorHAnsi" w:hAnsiTheme="minorHAnsi" w:cs="Tahoma"/>
          <w:sz w:val="22"/>
          <w:szCs w:val="22"/>
        </w:rPr>
      </w:pPr>
      <w:r>
        <w:rPr>
          <w:rFonts w:asciiTheme="minorHAnsi" w:hAnsiTheme="minorHAnsi" w:cs="Tahoma"/>
          <w:sz w:val="22"/>
          <w:szCs w:val="22"/>
        </w:rPr>
        <w:t>Fencing is required for the west side of the field to allow privacy to the private house there.</w:t>
      </w:r>
    </w:p>
    <w:p w:rsidR="00E5301C" w:rsidRDefault="00E5301C" w:rsidP="00E5301C">
      <w:pPr>
        <w:pStyle w:val="ListParagraph"/>
        <w:rPr>
          <w:rFonts w:asciiTheme="minorHAnsi" w:hAnsiTheme="minorHAnsi"/>
          <w:sz w:val="22"/>
          <w:szCs w:val="22"/>
        </w:rPr>
      </w:pPr>
      <w:r>
        <w:rPr>
          <w:rFonts w:asciiTheme="minorHAnsi" w:hAnsiTheme="minorHAnsi"/>
          <w:sz w:val="22"/>
          <w:szCs w:val="22"/>
        </w:rPr>
        <w:t>Authorisation for internal works Sports Field</w:t>
      </w:r>
      <w:r w:rsidR="00895573">
        <w:rPr>
          <w:rFonts w:asciiTheme="minorHAnsi" w:hAnsiTheme="minorHAnsi"/>
          <w:sz w:val="22"/>
          <w:szCs w:val="22"/>
        </w:rPr>
        <w:t xml:space="preserve"> – the quotes from the </w:t>
      </w:r>
      <w:r w:rsidR="000F0E76">
        <w:rPr>
          <w:rFonts w:asciiTheme="minorHAnsi" w:hAnsiTheme="minorHAnsi"/>
          <w:sz w:val="22"/>
          <w:szCs w:val="22"/>
        </w:rPr>
        <w:t>three builders were reviewed</w:t>
      </w:r>
      <w:r w:rsidR="000F0E76" w:rsidRPr="002814D2">
        <w:rPr>
          <w:rFonts w:asciiTheme="minorHAnsi" w:hAnsiTheme="minorHAnsi"/>
          <w:sz w:val="22"/>
          <w:szCs w:val="22"/>
        </w:rPr>
        <w:t>. As</w:t>
      </w:r>
      <w:r w:rsidR="00895573" w:rsidRPr="002814D2">
        <w:rPr>
          <w:rFonts w:asciiTheme="minorHAnsi" w:hAnsiTheme="minorHAnsi"/>
          <w:sz w:val="22"/>
          <w:szCs w:val="22"/>
        </w:rPr>
        <w:t xml:space="preserve"> </w:t>
      </w:r>
      <w:r w:rsidR="00895573">
        <w:rPr>
          <w:rFonts w:asciiTheme="minorHAnsi" w:hAnsiTheme="minorHAnsi"/>
          <w:sz w:val="22"/>
          <w:szCs w:val="22"/>
        </w:rPr>
        <w:t xml:space="preserve">all were very similar in price it was unanimously decided </w:t>
      </w:r>
      <w:r w:rsidR="006C0D57">
        <w:rPr>
          <w:rFonts w:asciiTheme="minorHAnsi" w:hAnsiTheme="minorHAnsi"/>
          <w:sz w:val="22"/>
          <w:szCs w:val="22"/>
        </w:rPr>
        <w:t>accept the quote from Apparo as all items and prices were set out clearly for each task which will enable good management of the project.</w:t>
      </w:r>
      <w:r w:rsidR="00895573">
        <w:rPr>
          <w:rFonts w:asciiTheme="minorHAnsi" w:hAnsiTheme="minorHAnsi"/>
          <w:sz w:val="22"/>
          <w:szCs w:val="22"/>
        </w:rPr>
        <w:t xml:space="preserve">  </w:t>
      </w:r>
    </w:p>
    <w:p w:rsidR="006A14E4" w:rsidRDefault="006A14E4" w:rsidP="00E5301C">
      <w:pPr>
        <w:pStyle w:val="ListParagraph"/>
        <w:rPr>
          <w:rFonts w:asciiTheme="minorHAnsi" w:hAnsiTheme="minorHAnsi"/>
          <w:sz w:val="22"/>
          <w:szCs w:val="22"/>
        </w:rPr>
      </w:pPr>
    </w:p>
    <w:p w:rsidR="006A14E4" w:rsidRPr="006A14E4" w:rsidRDefault="006A14E4" w:rsidP="006A14E4">
      <w:pPr>
        <w:pStyle w:val="ListParagraph"/>
        <w:numPr>
          <w:ilvl w:val="0"/>
          <w:numId w:val="1"/>
        </w:numPr>
        <w:rPr>
          <w:rFonts w:asciiTheme="minorHAnsi" w:hAnsiTheme="minorHAnsi"/>
          <w:b/>
          <w:sz w:val="22"/>
          <w:szCs w:val="22"/>
        </w:rPr>
      </w:pPr>
      <w:r w:rsidRPr="006A14E4">
        <w:rPr>
          <w:rFonts w:asciiTheme="minorHAnsi" w:hAnsiTheme="minorHAnsi"/>
          <w:b/>
          <w:sz w:val="22"/>
          <w:szCs w:val="22"/>
        </w:rPr>
        <w:lastRenderedPageBreak/>
        <w:t>RESIDENTS MEETING POINTS</w:t>
      </w:r>
    </w:p>
    <w:p w:rsidR="003E0414" w:rsidRDefault="003E19E1" w:rsidP="004B3B33">
      <w:pPr>
        <w:pStyle w:val="ListParagraph"/>
        <w:rPr>
          <w:rFonts w:asciiTheme="minorHAnsi" w:hAnsiTheme="minorHAnsi" w:cs="Tahoma"/>
          <w:sz w:val="22"/>
          <w:szCs w:val="22"/>
        </w:rPr>
      </w:pPr>
      <w:r>
        <w:rPr>
          <w:rFonts w:asciiTheme="minorHAnsi" w:hAnsiTheme="minorHAnsi" w:cs="Tahoma"/>
          <w:sz w:val="22"/>
          <w:szCs w:val="22"/>
        </w:rPr>
        <w:t>Weeds</w:t>
      </w:r>
      <w:r w:rsidR="00F90F1B">
        <w:rPr>
          <w:rFonts w:asciiTheme="minorHAnsi" w:hAnsiTheme="minorHAnsi" w:cs="Tahoma"/>
          <w:sz w:val="22"/>
          <w:szCs w:val="22"/>
        </w:rPr>
        <w:t>/walkway Remus to Aquila</w:t>
      </w:r>
      <w:r w:rsidR="006C0D57">
        <w:rPr>
          <w:rFonts w:asciiTheme="minorHAnsi" w:hAnsiTheme="minorHAnsi" w:cs="Tahoma"/>
          <w:sz w:val="22"/>
          <w:szCs w:val="22"/>
        </w:rPr>
        <w:t xml:space="preserve"> – weeds have been reported twice to NCC and the walkway has also been reported.</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Speeding in the village – flashing signs, 20mph limit, crossings Hexham Road/Towne Gate</w:t>
      </w:r>
      <w:r w:rsidR="006C0D57">
        <w:rPr>
          <w:rFonts w:asciiTheme="minorHAnsi" w:hAnsiTheme="minorHAnsi" w:cs="Tahoma"/>
          <w:sz w:val="22"/>
          <w:szCs w:val="22"/>
        </w:rPr>
        <w:t xml:space="preserve"> – Councillor Jackson to investigate the possibility of a pedestrian crossing for Hexham Road. The county council have confirmed they are putting in a 20mph speed limit for the school but not exactly where that will cover.</w:t>
      </w:r>
      <w:r w:rsidR="00F566AF">
        <w:rPr>
          <w:rFonts w:asciiTheme="minorHAnsi" w:hAnsiTheme="minorHAnsi" w:cs="Tahoma"/>
          <w:sz w:val="22"/>
          <w:szCs w:val="22"/>
        </w:rPr>
        <w:t xml:space="preserve"> Flashing signs</w:t>
      </w:r>
      <w:r w:rsidR="004510AB">
        <w:rPr>
          <w:rFonts w:asciiTheme="minorHAnsi" w:hAnsiTheme="minorHAnsi" w:cs="Tahoma"/>
          <w:sz w:val="22"/>
          <w:szCs w:val="22"/>
        </w:rPr>
        <w:t xml:space="preserve"> -</w:t>
      </w:r>
      <w:r w:rsidR="00F566AF">
        <w:rPr>
          <w:rFonts w:asciiTheme="minorHAnsi" w:hAnsiTheme="minorHAnsi" w:cs="Tahoma"/>
          <w:sz w:val="22"/>
          <w:szCs w:val="22"/>
        </w:rPr>
        <w:t xml:space="preserve"> it was stated that signs with a speed indicator are more effective.</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School building works – Builders compliance</w:t>
      </w:r>
      <w:r w:rsidR="00F566AF">
        <w:rPr>
          <w:rFonts w:asciiTheme="minorHAnsi" w:hAnsiTheme="minorHAnsi" w:cs="Tahoma"/>
          <w:sz w:val="22"/>
          <w:szCs w:val="22"/>
        </w:rPr>
        <w:t>, it was agreed to check with the resident if this had improved after the council had made a complaint.</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Public phone sign – To be removed</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Bus shelter seat</w:t>
      </w:r>
      <w:r w:rsidR="00F566AF">
        <w:rPr>
          <w:rFonts w:asciiTheme="minorHAnsi" w:hAnsiTheme="minorHAnsi" w:cs="Tahoma"/>
          <w:sz w:val="22"/>
          <w:szCs w:val="22"/>
        </w:rPr>
        <w:t xml:space="preserve"> – it was agreed to go ahead with the seat using marmax recycled plastic boards on a wooden frame.</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Graffitti and rubbish tipping common</w:t>
      </w:r>
      <w:r w:rsidR="00F566AF">
        <w:rPr>
          <w:rFonts w:asciiTheme="minorHAnsi" w:hAnsiTheme="minorHAnsi" w:cs="Tahoma"/>
          <w:sz w:val="22"/>
          <w:szCs w:val="22"/>
        </w:rPr>
        <w:t xml:space="preserve"> – it was decided to check the extent of the graffiti and repo</w:t>
      </w:r>
      <w:r w:rsidR="000F0E76">
        <w:rPr>
          <w:rFonts w:asciiTheme="minorHAnsi" w:hAnsiTheme="minorHAnsi" w:cs="Tahoma"/>
          <w:sz w:val="22"/>
          <w:szCs w:val="22"/>
        </w:rPr>
        <w:t xml:space="preserve">rt back at the next meeting </w:t>
      </w:r>
      <w:r w:rsidR="000F0E76" w:rsidRPr="002814D2">
        <w:rPr>
          <w:rFonts w:asciiTheme="minorHAnsi" w:hAnsiTheme="minorHAnsi" w:cs="Tahoma"/>
          <w:sz w:val="22"/>
          <w:szCs w:val="22"/>
        </w:rPr>
        <w:t>and</w:t>
      </w:r>
      <w:r w:rsidR="00F566AF" w:rsidRPr="002814D2">
        <w:rPr>
          <w:rFonts w:asciiTheme="minorHAnsi" w:hAnsiTheme="minorHAnsi" w:cs="Tahoma"/>
          <w:sz w:val="22"/>
          <w:szCs w:val="22"/>
        </w:rPr>
        <w:t xml:space="preserve"> </w:t>
      </w:r>
      <w:r w:rsidR="00F566AF">
        <w:rPr>
          <w:rFonts w:asciiTheme="minorHAnsi" w:hAnsiTheme="minorHAnsi" w:cs="Tahoma"/>
          <w:sz w:val="22"/>
          <w:szCs w:val="22"/>
        </w:rPr>
        <w:t>to put an article in the gossip regarding tipping garden waste on the common.</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Cycle tracks in lower common</w:t>
      </w:r>
      <w:r w:rsidR="00B53C52">
        <w:rPr>
          <w:rFonts w:asciiTheme="minorHAnsi" w:hAnsiTheme="minorHAnsi" w:cs="Tahoma"/>
          <w:sz w:val="22"/>
          <w:szCs w:val="22"/>
        </w:rPr>
        <w:t xml:space="preserve"> – This is not illegal and the ground does not belong to the PC it was decided to continue reporting incidents to the land owners and monitoring anything which may be dangerous.</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Parking notice Taberna Close</w:t>
      </w:r>
      <w:r w:rsidR="00B53C52">
        <w:rPr>
          <w:rFonts w:asciiTheme="minorHAnsi" w:hAnsiTheme="minorHAnsi" w:cs="Tahoma"/>
          <w:sz w:val="22"/>
          <w:szCs w:val="22"/>
        </w:rPr>
        <w:t xml:space="preserve"> – It was decided not to put up a notice until the County Council came back with their recommendations.</w:t>
      </w:r>
    </w:p>
    <w:p w:rsidR="003E19E1" w:rsidRDefault="003E19E1" w:rsidP="004B3B33">
      <w:pPr>
        <w:pStyle w:val="ListParagraph"/>
        <w:rPr>
          <w:rFonts w:asciiTheme="minorHAnsi" w:hAnsiTheme="minorHAnsi" w:cs="Tahoma"/>
          <w:sz w:val="22"/>
          <w:szCs w:val="22"/>
        </w:rPr>
      </w:pPr>
    </w:p>
    <w:p w:rsidR="00F43688" w:rsidRPr="007358D0"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CC258E" w:rsidRDefault="008862E2"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B53C52">
        <w:rPr>
          <w:rFonts w:asciiTheme="minorHAnsi" w:hAnsiTheme="minorHAnsi" w:cs="Tahoma"/>
          <w:sz w:val="22"/>
          <w:szCs w:val="22"/>
        </w:rPr>
        <w:t xml:space="preserve"> – tourist information signs are now up and working</w:t>
      </w:r>
      <w:r w:rsidR="004510AB">
        <w:rPr>
          <w:rFonts w:asciiTheme="minorHAnsi" w:hAnsiTheme="minorHAnsi" w:cs="Tahoma"/>
          <w:sz w:val="22"/>
          <w:szCs w:val="22"/>
        </w:rPr>
        <w:t>, with lots of people looking at them</w:t>
      </w:r>
      <w:r w:rsidR="00B53C52">
        <w:rPr>
          <w:rFonts w:asciiTheme="minorHAnsi" w:hAnsiTheme="minorHAnsi" w:cs="Tahoma"/>
          <w:sz w:val="22"/>
          <w:szCs w:val="22"/>
        </w:rPr>
        <w:t>.</w:t>
      </w:r>
    </w:p>
    <w:p w:rsidR="008A248D" w:rsidRDefault="008A248D"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Gift of paving stones</w:t>
      </w:r>
      <w:r w:rsidR="00B53C52">
        <w:rPr>
          <w:rFonts w:asciiTheme="minorHAnsi" w:hAnsiTheme="minorHAnsi" w:cs="Tahoma"/>
          <w:sz w:val="22"/>
          <w:szCs w:val="22"/>
        </w:rPr>
        <w:t xml:space="preserve"> – It was agreed to accept the gift of paving stones to go around the boards.</w:t>
      </w:r>
    </w:p>
    <w:p w:rsidR="007358D0" w:rsidRDefault="007358D0" w:rsidP="008862E2">
      <w:pPr>
        <w:pStyle w:val="ListParagraph"/>
        <w:tabs>
          <w:tab w:val="left" w:pos="7371"/>
          <w:tab w:val="right" w:pos="8647"/>
        </w:tabs>
        <w:rPr>
          <w:rFonts w:asciiTheme="minorHAnsi" w:hAnsiTheme="minorHAnsi" w:cs="Tahoma"/>
          <w:sz w:val="22"/>
          <w:szCs w:val="22"/>
        </w:rPr>
      </w:pPr>
    </w:p>
    <w:p w:rsidR="00CA0A6E" w:rsidRPr="00CA0A6E" w:rsidRDefault="00CA0A6E" w:rsidP="00CA0A6E">
      <w:pPr>
        <w:pStyle w:val="ListParagraph"/>
        <w:numPr>
          <w:ilvl w:val="0"/>
          <w:numId w:val="1"/>
        </w:numPr>
        <w:tabs>
          <w:tab w:val="left" w:pos="7371"/>
          <w:tab w:val="right" w:pos="8647"/>
        </w:tabs>
        <w:rPr>
          <w:rFonts w:asciiTheme="minorHAnsi" w:hAnsiTheme="minorHAnsi" w:cs="Tahoma"/>
          <w:b/>
          <w:bCs/>
          <w:iCs/>
          <w:sz w:val="22"/>
          <w:szCs w:val="22"/>
        </w:rPr>
      </w:pPr>
      <w:r w:rsidRPr="00CA0A6E">
        <w:rPr>
          <w:rFonts w:asciiTheme="minorHAnsi" w:hAnsiTheme="minorHAnsi" w:cs="Tahoma"/>
          <w:b/>
          <w:bCs/>
          <w:iCs/>
          <w:sz w:val="22"/>
          <w:szCs w:val="22"/>
        </w:rPr>
        <w:t>COMMUNITY SPEED WATCH</w:t>
      </w:r>
    </w:p>
    <w:p w:rsidR="005C2231" w:rsidRDefault="00E5301C"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B53C52">
        <w:rPr>
          <w:rFonts w:asciiTheme="minorHAnsi" w:hAnsiTheme="minorHAnsi" w:cs="Tahoma"/>
          <w:sz w:val="22"/>
          <w:szCs w:val="22"/>
        </w:rPr>
        <w:t xml:space="preserve"> – this is now active, so we should get some useful info to help our case for the traffic calming measures.</w:t>
      </w:r>
    </w:p>
    <w:p w:rsidR="00E5301C" w:rsidRDefault="00E5301C" w:rsidP="007E137A">
      <w:pPr>
        <w:pStyle w:val="ListParagraph"/>
        <w:tabs>
          <w:tab w:val="left" w:pos="7371"/>
          <w:tab w:val="right" w:pos="8647"/>
        </w:tabs>
        <w:rPr>
          <w:rFonts w:asciiTheme="minorHAnsi" w:hAnsiTheme="minorHAnsi" w:cs="Tahoma"/>
          <w:sz w:val="22"/>
          <w:szCs w:val="22"/>
        </w:rPr>
      </w:pPr>
    </w:p>
    <w:p w:rsidR="00FB6290" w:rsidRP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Default="00EF36C0"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w:t>
      </w:r>
      <w:r w:rsidR="006A14E4">
        <w:rPr>
          <w:rFonts w:asciiTheme="minorHAnsi" w:hAnsiTheme="minorHAnsi" w:cs="Tahoma"/>
          <w:bCs/>
          <w:iCs/>
          <w:sz w:val="22"/>
          <w:szCs w:val="22"/>
        </w:rPr>
        <w:t xml:space="preserve">ost: Donation Tynedale Hospice </w:t>
      </w:r>
      <w:r w:rsidR="00B53C52">
        <w:rPr>
          <w:rFonts w:asciiTheme="minorHAnsi" w:hAnsiTheme="minorHAnsi" w:cs="Tahoma"/>
          <w:bCs/>
          <w:iCs/>
          <w:sz w:val="22"/>
          <w:szCs w:val="22"/>
        </w:rPr>
        <w:t>– it was agreed to give a donation of £30</w:t>
      </w:r>
    </w:p>
    <w:p w:rsidR="00834D77" w:rsidRDefault="00834D77"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6A14E4">
        <w:rPr>
          <w:rFonts w:asciiTheme="minorHAnsi" w:hAnsiTheme="minorHAnsi" w:cs="Tahoma"/>
          <w:bCs/>
          <w:iCs/>
          <w:sz w:val="22"/>
          <w:szCs w:val="22"/>
        </w:rPr>
        <w:t>Residents Airport (4)</w:t>
      </w:r>
      <w:r w:rsidR="00B53C52">
        <w:rPr>
          <w:rFonts w:asciiTheme="minorHAnsi" w:hAnsiTheme="minorHAnsi" w:cs="Tahoma"/>
          <w:bCs/>
          <w:iCs/>
          <w:sz w:val="22"/>
          <w:szCs w:val="22"/>
        </w:rPr>
        <w:t xml:space="preserve"> see section 8.</w:t>
      </w:r>
    </w:p>
    <w:p w:rsidR="00E738AE" w:rsidRDefault="00E738AE"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3E19E1">
        <w:rPr>
          <w:rFonts w:asciiTheme="minorHAnsi" w:hAnsiTheme="minorHAnsi" w:cs="Tahoma"/>
          <w:bCs/>
          <w:iCs/>
          <w:sz w:val="22"/>
          <w:szCs w:val="22"/>
        </w:rPr>
        <w:t>Quads off roading beside allotments</w:t>
      </w:r>
      <w:r w:rsidR="00627011">
        <w:rPr>
          <w:rFonts w:asciiTheme="minorHAnsi" w:hAnsiTheme="minorHAnsi" w:cs="Tahoma"/>
          <w:bCs/>
          <w:iCs/>
          <w:sz w:val="22"/>
          <w:szCs w:val="22"/>
        </w:rPr>
        <w:t xml:space="preserve"> – it was agreed to monitor the situation but there is a right of vehicular access on the </w:t>
      </w:r>
      <w:r w:rsidR="004510AB">
        <w:rPr>
          <w:rFonts w:asciiTheme="minorHAnsi" w:hAnsiTheme="minorHAnsi" w:cs="Tahoma"/>
          <w:bCs/>
          <w:iCs/>
          <w:sz w:val="22"/>
          <w:szCs w:val="22"/>
        </w:rPr>
        <w:t>K</w:t>
      </w:r>
      <w:r w:rsidR="00627011">
        <w:rPr>
          <w:rFonts w:asciiTheme="minorHAnsi" w:hAnsiTheme="minorHAnsi" w:cs="Tahoma"/>
          <w:bCs/>
          <w:iCs/>
          <w:sz w:val="22"/>
          <w:szCs w:val="22"/>
        </w:rPr>
        <w:t>ings Highway.</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Lime tree Welfare Field</w:t>
      </w:r>
      <w:r w:rsidR="00627011">
        <w:rPr>
          <w:rFonts w:asciiTheme="minorHAnsi" w:hAnsiTheme="minorHAnsi" w:cs="Tahoma"/>
          <w:bCs/>
          <w:iCs/>
          <w:sz w:val="22"/>
          <w:szCs w:val="22"/>
        </w:rPr>
        <w:t xml:space="preserve"> – it was agreed to contact the tree surgeon for a price for thinning this tree.</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Verbal: Chestnut tree Taberna Close</w:t>
      </w:r>
      <w:r w:rsidR="00627011">
        <w:rPr>
          <w:rFonts w:asciiTheme="minorHAnsi" w:hAnsiTheme="minorHAnsi" w:cs="Tahoma"/>
          <w:bCs/>
          <w:iCs/>
          <w:sz w:val="22"/>
          <w:szCs w:val="22"/>
        </w:rPr>
        <w:t xml:space="preserve"> – When tree surgeon comes to cut the dangerous limb it was decided to get his opinion on this tree.</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Butterfly volunteers</w:t>
      </w:r>
      <w:r w:rsidR="00627011">
        <w:rPr>
          <w:rFonts w:asciiTheme="minorHAnsi" w:hAnsiTheme="minorHAnsi" w:cs="Tahoma"/>
          <w:bCs/>
          <w:iCs/>
          <w:sz w:val="22"/>
          <w:szCs w:val="22"/>
        </w:rPr>
        <w:t xml:space="preserve"> – see section 4</w:t>
      </w:r>
    </w:p>
    <w:p w:rsidR="00DE2582" w:rsidRDefault="00DE2582"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East Tynedale Forum funding</w:t>
      </w:r>
      <w:r w:rsidR="00627011">
        <w:rPr>
          <w:rFonts w:asciiTheme="minorHAnsi" w:hAnsiTheme="minorHAnsi" w:cs="Tahoma"/>
          <w:bCs/>
          <w:iCs/>
          <w:sz w:val="22"/>
          <w:szCs w:val="22"/>
        </w:rPr>
        <w:t xml:space="preserve"> – it was agreed to carry on with the forum for this year and reassess its viability next year.</w:t>
      </w:r>
    </w:p>
    <w:p w:rsidR="00DD5649" w:rsidRDefault="00DD5649" w:rsidP="004D1DC6">
      <w:pPr>
        <w:tabs>
          <w:tab w:val="left" w:pos="709"/>
          <w:tab w:val="left" w:pos="7371"/>
          <w:tab w:val="right" w:pos="8647"/>
        </w:tabs>
        <w:spacing w:before="80"/>
        <w:ind w:left="283"/>
        <w:rPr>
          <w:rFonts w:asciiTheme="minorHAnsi" w:hAnsiTheme="minorHAnsi" w:cs="Tahoma"/>
          <w:bCs/>
          <w:iCs/>
          <w:sz w:val="22"/>
          <w:szCs w:val="22"/>
        </w:rPr>
      </w:pPr>
    </w:p>
    <w:p w:rsidR="00627011" w:rsidRPr="004D1DC6" w:rsidRDefault="00627011" w:rsidP="004D1DC6">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t>The meeting closed at 20.30</w:t>
      </w:r>
    </w:p>
    <w:p w:rsidR="0070244A" w:rsidRDefault="00F90F1B" w:rsidP="00F90F1B">
      <w:pPr>
        <w:tabs>
          <w:tab w:val="left" w:pos="709"/>
          <w:tab w:val="left" w:pos="7371"/>
          <w:tab w:val="right" w:pos="8647"/>
        </w:tabs>
        <w:spacing w:before="80"/>
        <w:rPr>
          <w:rFonts w:asciiTheme="minorHAnsi" w:hAnsiTheme="minorHAnsi" w:cs="Tahoma"/>
          <w:bCs/>
          <w:iCs/>
          <w:sz w:val="22"/>
          <w:szCs w:val="22"/>
        </w:rPr>
      </w:pPr>
      <w:r w:rsidRPr="00F90F1B">
        <w:rPr>
          <w:noProof/>
          <w:lang w:eastAsia="en-GB"/>
        </w:rPr>
        <w:lastRenderedPageBreak/>
        <w:drawing>
          <wp:inline distT="0" distB="0" distL="0" distR="0">
            <wp:extent cx="5759450" cy="2197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97205"/>
                    </a:xfrm>
                    <a:prstGeom prst="rect">
                      <a:avLst/>
                    </a:prstGeom>
                    <a:noFill/>
                    <a:ln>
                      <a:noFill/>
                    </a:ln>
                  </pic:spPr>
                </pic:pic>
              </a:graphicData>
            </a:graphic>
          </wp:inline>
        </w:drawing>
      </w:r>
    </w:p>
    <w:p w:rsidR="00EF39A5" w:rsidRPr="00F90F1B" w:rsidRDefault="00EF39A5" w:rsidP="00F90F1B">
      <w:pPr>
        <w:tabs>
          <w:tab w:val="left" w:pos="709"/>
          <w:tab w:val="left" w:pos="7371"/>
          <w:tab w:val="right" w:pos="8647"/>
        </w:tabs>
        <w:spacing w:before="80"/>
        <w:rPr>
          <w:rFonts w:asciiTheme="minorHAnsi" w:hAnsiTheme="minorHAnsi" w:cs="Tahoma"/>
          <w:bCs/>
          <w:iCs/>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EF39A5" w:rsidRPr="00F03ADD" w:rsidTr="00F566AF">
        <w:tc>
          <w:tcPr>
            <w:tcW w:w="2122" w:type="dxa"/>
          </w:tcPr>
          <w:p w:rsidR="00641CCA" w:rsidRPr="001676EA" w:rsidRDefault="00641CCA" w:rsidP="00663FE7">
            <w:pPr>
              <w:rPr>
                <w:rFonts w:ascii="Tahoma" w:hAnsi="Tahoma" w:cs="Tahoma"/>
                <w:b/>
              </w:rPr>
            </w:pPr>
            <w:r w:rsidRPr="001676EA">
              <w:rPr>
                <w:rFonts w:ascii="Tahoma" w:hAnsi="Tahoma" w:cs="Tahoma"/>
                <w:b/>
              </w:rPr>
              <w:t>Owner</w:t>
            </w:r>
          </w:p>
        </w:tc>
        <w:tc>
          <w:tcPr>
            <w:tcW w:w="5528" w:type="dxa"/>
          </w:tcPr>
          <w:p w:rsidR="00641CCA" w:rsidRPr="001676EA" w:rsidRDefault="00641CCA" w:rsidP="00663FE7">
            <w:pPr>
              <w:rPr>
                <w:rFonts w:ascii="Tahoma" w:hAnsi="Tahoma" w:cs="Tahoma"/>
                <w:b/>
              </w:rPr>
            </w:pPr>
            <w:r w:rsidRPr="001676EA">
              <w:rPr>
                <w:rFonts w:ascii="Tahoma" w:hAnsi="Tahoma" w:cs="Tahoma"/>
                <w:b/>
              </w:rPr>
              <w:t>Action</w:t>
            </w:r>
          </w:p>
        </w:tc>
        <w:tc>
          <w:tcPr>
            <w:tcW w:w="1417" w:type="dxa"/>
          </w:tcPr>
          <w:p w:rsidR="00641CCA" w:rsidRDefault="00641CCA" w:rsidP="00663FE7">
            <w:pPr>
              <w:rPr>
                <w:rFonts w:ascii="Tahoma" w:hAnsi="Tahoma" w:cs="Tahoma"/>
                <w:b/>
              </w:rPr>
            </w:pPr>
            <w:r>
              <w:rPr>
                <w:rFonts w:ascii="Tahoma" w:hAnsi="Tahoma" w:cs="Tahoma"/>
                <w:b/>
              </w:rPr>
              <w:t>Status</w:t>
            </w:r>
          </w:p>
        </w:tc>
      </w:tr>
      <w:tr w:rsidR="00EF39A5" w:rsidRPr="00F03ADD" w:rsidTr="00F566AF">
        <w:tc>
          <w:tcPr>
            <w:tcW w:w="2122" w:type="dxa"/>
          </w:tcPr>
          <w:p w:rsidR="00641CCA" w:rsidRPr="00F03ADD" w:rsidRDefault="00F566AF" w:rsidP="00F566AF">
            <w:pPr>
              <w:rPr>
                <w:rFonts w:ascii="Tahoma" w:hAnsi="Tahoma" w:cs="Tahoma"/>
              </w:rPr>
            </w:pPr>
            <w:r>
              <w:rPr>
                <w:rFonts w:ascii="Tahoma" w:hAnsi="Tahoma" w:cs="Tahoma"/>
              </w:rPr>
              <w:t>L Pringle</w:t>
            </w:r>
          </w:p>
        </w:tc>
        <w:tc>
          <w:tcPr>
            <w:tcW w:w="5528" w:type="dxa"/>
          </w:tcPr>
          <w:p w:rsidR="00641CCA" w:rsidRPr="00F03ADD" w:rsidRDefault="00F566AF" w:rsidP="00663FE7">
            <w:pPr>
              <w:rPr>
                <w:rFonts w:ascii="Tahoma" w:hAnsi="Tahoma" w:cs="Tahoma"/>
              </w:rPr>
            </w:pPr>
            <w:r>
              <w:rPr>
                <w:rFonts w:ascii="Tahoma" w:hAnsi="Tahoma" w:cs="Tahoma"/>
              </w:rPr>
              <w:t>Price for bus shelter seat</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I Armstrong</w:t>
            </w:r>
          </w:p>
        </w:tc>
        <w:tc>
          <w:tcPr>
            <w:tcW w:w="5528" w:type="dxa"/>
          </w:tcPr>
          <w:p w:rsidR="00641CCA" w:rsidRPr="00F03ADD" w:rsidRDefault="00EF39A5" w:rsidP="00EF39A5">
            <w:pPr>
              <w:rPr>
                <w:rFonts w:ascii="Tahoma" w:hAnsi="Tahoma" w:cs="Tahoma"/>
              </w:rPr>
            </w:pPr>
            <w:r>
              <w:rPr>
                <w:rFonts w:ascii="Tahoma" w:hAnsi="Tahoma" w:cs="Tahoma"/>
              </w:rPr>
              <w:t>Organise cutting for Butterfly Garden and volunteers</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L Pringle</w:t>
            </w:r>
          </w:p>
        </w:tc>
        <w:tc>
          <w:tcPr>
            <w:tcW w:w="5528" w:type="dxa"/>
          </w:tcPr>
          <w:p w:rsidR="00641CCA" w:rsidRPr="00F03ADD" w:rsidRDefault="00641CCA" w:rsidP="00663FE7">
            <w:pPr>
              <w:rPr>
                <w:rFonts w:ascii="Tahoma" w:hAnsi="Tahoma" w:cs="Tahoma"/>
              </w:rPr>
            </w:pPr>
            <w:r>
              <w:rPr>
                <w:rFonts w:ascii="Tahoma" w:hAnsi="Tahoma" w:cs="Tahoma"/>
              </w:rPr>
              <w:t>Standing Orders section 65 check with NALC</w:t>
            </w:r>
          </w:p>
        </w:tc>
        <w:tc>
          <w:tcPr>
            <w:tcW w:w="1417" w:type="dxa"/>
          </w:tcPr>
          <w:p w:rsidR="00641CCA" w:rsidRPr="00F03ADD" w:rsidRDefault="00641CCA" w:rsidP="00663FE7">
            <w:pPr>
              <w:rPr>
                <w:rFonts w:ascii="Tahoma" w:hAnsi="Tahoma" w:cs="Tahoma"/>
                <w:b/>
              </w:rPr>
            </w:pPr>
            <w:r>
              <w:rPr>
                <w:rFonts w:ascii="Tahoma" w:hAnsi="Tahoma" w:cs="Tahoma"/>
                <w:b/>
              </w:rPr>
              <w:t>Ongoing</w:t>
            </w: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K Pearson</w:t>
            </w:r>
          </w:p>
        </w:tc>
        <w:tc>
          <w:tcPr>
            <w:tcW w:w="5528" w:type="dxa"/>
          </w:tcPr>
          <w:p w:rsidR="00641CCA" w:rsidRPr="00F03ADD" w:rsidRDefault="00895573" w:rsidP="00663FE7">
            <w:pPr>
              <w:rPr>
                <w:rFonts w:ascii="Tahoma" w:hAnsi="Tahoma" w:cs="Tahoma"/>
              </w:rPr>
            </w:pPr>
            <w:r>
              <w:rPr>
                <w:rFonts w:ascii="Tahoma" w:hAnsi="Tahoma" w:cs="Tahoma"/>
              </w:rPr>
              <w:t>Price for covering under seesaw.</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L Pringle</w:t>
            </w:r>
          </w:p>
        </w:tc>
        <w:tc>
          <w:tcPr>
            <w:tcW w:w="5528" w:type="dxa"/>
          </w:tcPr>
          <w:p w:rsidR="00641CCA" w:rsidRPr="00F03ADD" w:rsidRDefault="00641CCA" w:rsidP="00663FE7">
            <w:pPr>
              <w:rPr>
                <w:rFonts w:ascii="Tahoma" w:hAnsi="Tahoma" w:cs="Tahoma"/>
              </w:rPr>
            </w:pPr>
            <w:r>
              <w:rPr>
                <w:rFonts w:ascii="Tahoma" w:hAnsi="Tahoma" w:cs="Tahoma"/>
              </w:rPr>
              <w:t>Arrange new signatories for bank account</w:t>
            </w:r>
          </w:p>
        </w:tc>
        <w:tc>
          <w:tcPr>
            <w:tcW w:w="1417" w:type="dxa"/>
          </w:tcPr>
          <w:p w:rsidR="00641CCA" w:rsidRPr="00F03ADD" w:rsidRDefault="00641CCA" w:rsidP="00663FE7">
            <w:pPr>
              <w:rPr>
                <w:rFonts w:ascii="Tahoma" w:hAnsi="Tahoma" w:cs="Tahoma"/>
                <w:b/>
              </w:rPr>
            </w:pPr>
            <w:r>
              <w:rPr>
                <w:rFonts w:ascii="Tahoma" w:hAnsi="Tahoma" w:cs="Tahoma"/>
                <w:b/>
              </w:rPr>
              <w:t>Ongoing</w:t>
            </w: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L Pringle</w:t>
            </w:r>
          </w:p>
        </w:tc>
        <w:tc>
          <w:tcPr>
            <w:tcW w:w="5528" w:type="dxa"/>
          </w:tcPr>
          <w:p w:rsidR="00641CCA" w:rsidRPr="00F03ADD" w:rsidRDefault="006C0D57" w:rsidP="00663FE7">
            <w:pPr>
              <w:rPr>
                <w:rFonts w:ascii="Tahoma" w:hAnsi="Tahoma" w:cs="Tahoma"/>
              </w:rPr>
            </w:pPr>
            <w:r>
              <w:rPr>
                <w:rFonts w:ascii="Tahoma" w:hAnsi="Tahoma" w:cs="Tahoma"/>
              </w:rPr>
              <w:t>Arrange removal of two tyre swings</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895573" w:rsidP="00663FE7">
            <w:pPr>
              <w:rPr>
                <w:rFonts w:ascii="Tahoma" w:hAnsi="Tahoma" w:cs="Tahoma"/>
              </w:rPr>
            </w:pPr>
            <w:r>
              <w:rPr>
                <w:rFonts w:ascii="Tahoma" w:hAnsi="Tahoma" w:cs="Tahoma"/>
              </w:rPr>
              <w:t>R Young</w:t>
            </w:r>
          </w:p>
        </w:tc>
        <w:tc>
          <w:tcPr>
            <w:tcW w:w="5528" w:type="dxa"/>
          </w:tcPr>
          <w:p w:rsidR="00641CCA" w:rsidRPr="00F03ADD" w:rsidRDefault="00895573" w:rsidP="00663FE7">
            <w:pPr>
              <w:rPr>
                <w:rFonts w:ascii="Tahoma" w:hAnsi="Tahoma" w:cs="Tahoma"/>
              </w:rPr>
            </w:pPr>
            <w:r>
              <w:rPr>
                <w:rFonts w:ascii="Tahoma" w:hAnsi="Tahoma" w:cs="Tahoma"/>
              </w:rPr>
              <w:t>Price for fencing – sports field</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L Pringle</w:t>
            </w:r>
          </w:p>
        </w:tc>
        <w:tc>
          <w:tcPr>
            <w:tcW w:w="5528" w:type="dxa"/>
          </w:tcPr>
          <w:p w:rsidR="00641CCA" w:rsidRPr="00F03ADD" w:rsidRDefault="00641CCA" w:rsidP="00663FE7">
            <w:pPr>
              <w:rPr>
                <w:rFonts w:ascii="Tahoma" w:hAnsi="Tahoma" w:cs="Tahoma"/>
              </w:rPr>
            </w:pPr>
            <w:r>
              <w:rPr>
                <w:rFonts w:ascii="Tahoma" w:hAnsi="Tahoma" w:cs="Tahoma"/>
              </w:rPr>
              <w:t>Arrange for electricity connection sports field</w:t>
            </w:r>
          </w:p>
        </w:tc>
        <w:tc>
          <w:tcPr>
            <w:tcW w:w="1417" w:type="dxa"/>
          </w:tcPr>
          <w:p w:rsidR="00641CCA" w:rsidRPr="00F03ADD" w:rsidRDefault="00641CCA" w:rsidP="00663FE7">
            <w:pPr>
              <w:rPr>
                <w:rFonts w:ascii="Tahoma" w:hAnsi="Tahoma" w:cs="Tahoma"/>
                <w:b/>
              </w:rPr>
            </w:pPr>
            <w:r>
              <w:rPr>
                <w:rFonts w:ascii="Tahoma" w:hAnsi="Tahoma" w:cs="Tahoma"/>
                <w:b/>
              </w:rPr>
              <w:t>Ongoing</w:t>
            </w:r>
          </w:p>
        </w:tc>
      </w:tr>
      <w:tr w:rsidR="00627011" w:rsidRPr="00F03ADD" w:rsidTr="00F566AF">
        <w:tc>
          <w:tcPr>
            <w:tcW w:w="2122" w:type="dxa"/>
          </w:tcPr>
          <w:p w:rsidR="00627011" w:rsidRDefault="00627011" w:rsidP="00627011">
            <w:pPr>
              <w:rPr>
                <w:rFonts w:ascii="Tahoma" w:hAnsi="Tahoma" w:cs="Tahoma"/>
              </w:rPr>
            </w:pPr>
            <w:r>
              <w:rPr>
                <w:rFonts w:ascii="Tahoma" w:hAnsi="Tahoma" w:cs="Tahoma"/>
              </w:rPr>
              <w:t>P Jackson</w:t>
            </w:r>
          </w:p>
        </w:tc>
        <w:tc>
          <w:tcPr>
            <w:tcW w:w="5528" w:type="dxa"/>
          </w:tcPr>
          <w:p w:rsidR="00627011" w:rsidRDefault="00627011" w:rsidP="006C0D57">
            <w:pPr>
              <w:rPr>
                <w:rFonts w:ascii="Tahoma" w:hAnsi="Tahoma" w:cs="Tahoma"/>
              </w:rPr>
            </w:pPr>
            <w:r>
              <w:rPr>
                <w:rFonts w:ascii="Tahoma" w:hAnsi="Tahoma" w:cs="Tahoma"/>
              </w:rPr>
              <w:t>Contact the airport regarding residents issues</w:t>
            </w:r>
          </w:p>
        </w:tc>
        <w:tc>
          <w:tcPr>
            <w:tcW w:w="1417" w:type="dxa"/>
          </w:tcPr>
          <w:p w:rsidR="00627011" w:rsidRPr="00F03ADD" w:rsidRDefault="00627011" w:rsidP="00663FE7">
            <w:pPr>
              <w:rPr>
                <w:rFonts w:ascii="Tahoma" w:hAnsi="Tahoma" w:cs="Tahoma"/>
                <w:b/>
              </w:rPr>
            </w:pPr>
          </w:p>
        </w:tc>
      </w:tr>
      <w:tr w:rsidR="00EF39A5" w:rsidRPr="00F03ADD" w:rsidTr="00F566AF">
        <w:tc>
          <w:tcPr>
            <w:tcW w:w="2122" w:type="dxa"/>
          </w:tcPr>
          <w:p w:rsidR="00641CCA" w:rsidRPr="00F03ADD" w:rsidRDefault="006C0D57" w:rsidP="006C0D57">
            <w:pPr>
              <w:rPr>
                <w:rFonts w:ascii="Tahoma" w:hAnsi="Tahoma" w:cs="Tahoma"/>
              </w:rPr>
            </w:pPr>
            <w:r>
              <w:rPr>
                <w:rFonts w:ascii="Tahoma" w:hAnsi="Tahoma" w:cs="Tahoma"/>
              </w:rPr>
              <w:t>P Jackson</w:t>
            </w:r>
          </w:p>
        </w:tc>
        <w:tc>
          <w:tcPr>
            <w:tcW w:w="5528" w:type="dxa"/>
          </w:tcPr>
          <w:p w:rsidR="00641CCA" w:rsidRPr="00F03ADD" w:rsidRDefault="006C0D57" w:rsidP="006C0D57">
            <w:pPr>
              <w:rPr>
                <w:rFonts w:ascii="Tahoma" w:hAnsi="Tahoma" w:cs="Tahoma"/>
              </w:rPr>
            </w:pPr>
            <w:r>
              <w:rPr>
                <w:rFonts w:ascii="Tahoma" w:hAnsi="Tahoma" w:cs="Tahoma"/>
              </w:rPr>
              <w:t>To investigate possibility of pedestrian crossing</w:t>
            </w:r>
          </w:p>
        </w:tc>
        <w:tc>
          <w:tcPr>
            <w:tcW w:w="1417" w:type="dxa"/>
          </w:tcPr>
          <w:p w:rsidR="00641CCA" w:rsidRPr="00F03ADD" w:rsidRDefault="00641CCA" w:rsidP="00663FE7">
            <w:pPr>
              <w:rPr>
                <w:rFonts w:ascii="Tahoma" w:hAnsi="Tahoma" w:cs="Tahoma"/>
                <w:b/>
              </w:rPr>
            </w:pPr>
          </w:p>
        </w:tc>
      </w:tr>
      <w:tr w:rsidR="00EF39A5" w:rsidRPr="00F03ADD" w:rsidTr="00F566AF">
        <w:tc>
          <w:tcPr>
            <w:tcW w:w="2122" w:type="dxa"/>
          </w:tcPr>
          <w:p w:rsidR="00641CCA" w:rsidRPr="00F03ADD" w:rsidRDefault="006C0D57" w:rsidP="006C0D57">
            <w:pPr>
              <w:rPr>
                <w:rFonts w:ascii="Tahoma" w:hAnsi="Tahoma" w:cs="Tahoma"/>
              </w:rPr>
            </w:pPr>
            <w:r>
              <w:rPr>
                <w:rFonts w:ascii="Tahoma" w:hAnsi="Tahoma" w:cs="Tahoma"/>
              </w:rPr>
              <w:t>P Jackson</w:t>
            </w:r>
          </w:p>
        </w:tc>
        <w:tc>
          <w:tcPr>
            <w:tcW w:w="5528" w:type="dxa"/>
          </w:tcPr>
          <w:p w:rsidR="00641CCA" w:rsidRPr="00F03ADD" w:rsidRDefault="006C0D57" w:rsidP="00663FE7">
            <w:pPr>
              <w:rPr>
                <w:rFonts w:ascii="Tahoma" w:hAnsi="Tahoma" w:cs="Tahoma"/>
              </w:rPr>
            </w:pPr>
            <w:r>
              <w:rPr>
                <w:rFonts w:ascii="Tahoma" w:hAnsi="Tahoma" w:cs="Tahoma"/>
              </w:rPr>
              <w:t>To confirm streets for 20mph speed limit</w:t>
            </w:r>
          </w:p>
        </w:tc>
        <w:tc>
          <w:tcPr>
            <w:tcW w:w="1417" w:type="dxa"/>
          </w:tcPr>
          <w:p w:rsidR="00641CCA" w:rsidRPr="00F03ADD" w:rsidRDefault="00641CCA" w:rsidP="00663FE7">
            <w:pPr>
              <w:rPr>
                <w:rFonts w:ascii="Tahoma" w:hAnsi="Tahoma" w:cs="Tahoma"/>
                <w:b/>
              </w:rPr>
            </w:pPr>
          </w:p>
        </w:tc>
      </w:tr>
      <w:tr w:rsidR="00F566AF" w:rsidRPr="00F03ADD" w:rsidTr="00F566AF">
        <w:tc>
          <w:tcPr>
            <w:tcW w:w="2122" w:type="dxa"/>
          </w:tcPr>
          <w:p w:rsidR="00F566AF" w:rsidRDefault="00F566AF" w:rsidP="00F566AF">
            <w:pPr>
              <w:rPr>
                <w:rFonts w:ascii="Tahoma" w:hAnsi="Tahoma" w:cs="Tahoma"/>
              </w:rPr>
            </w:pPr>
            <w:r>
              <w:rPr>
                <w:rFonts w:ascii="Tahoma" w:hAnsi="Tahoma" w:cs="Tahoma"/>
              </w:rPr>
              <w:t>P Jackson</w:t>
            </w:r>
          </w:p>
        </w:tc>
        <w:tc>
          <w:tcPr>
            <w:tcW w:w="5528" w:type="dxa"/>
          </w:tcPr>
          <w:p w:rsidR="00F566AF" w:rsidRDefault="00F566AF" w:rsidP="00663FE7">
            <w:pPr>
              <w:rPr>
                <w:rFonts w:ascii="Tahoma" w:hAnsi="Tahoma" w:cs="Tahoma"/>
              </w:rPr>
            </w:pPr>
            <w:r>
              <w:rPr>
                <w:rFonts w:ascii="Tahoma" w:hAnsi="Tahoma" w:cs="Tahoma"/>
              </w:rPr>
              <w:t>To organise removal of the public phone sign</w:t>
            </w:r>
          </w:p>
        </w:tc>
        <w:tc>
          <w:tcPr>
            <w:tcW w:w="1417" w:type="dxa"/>
          </w:tcPr>
          <w:p w:rsidR="00F566AF" w:rsidRPr="00F03ADD" w:rsidRDefault="00F566AF" w:rsidP="00663FE7">
            <w:pPr>
              <w:rPr>
                <w:rFonts w:ascii="Tahoma" w:hAnsi="Tahoma" w:cs="Tahoma"/>
                <w:b/>
              </w:rPr>
            </w:pPr>
          </w:p>
        </w:tc>
      </w:tr>
      <w:tr w:rsidR="00B53C52" w:rsidRPr="00F03ADD" w:rsidTr="00F566AF">
        <w:tc>
          <w:tcPr>
            <w:tcW w:w="2122" w:type="dxa"/>
          </w:tcPr>
          <w:p w:rsidR="00B53C52" w:rsidRDefault="00B53C52" w:rsidP="00B53C52">
            <w:pPr>
              <w:rPr>
                <w:rFonts w:ascii="Tahoma" w:hAnsi="Tahoma" w:cs="Tahoma"/>
              </w:rPr>
            </w:pPr>
            <w:r>
              <w:rPr>
                <w:rFonts w:ascii="Tahoma" w:hAnsi="Tahoma" w:cs="Tahoma"/>
              </w:rPr>
              <w:t>P Jackson</w:t>
            </w:r>
          </w:p>
        </w:tc>
        <w:tc>
          <w:tcPr>
            <w:tcW w:w="5528" w:type="dxa"/>
          </w:tcPr>
          <w:p w:rsidR="00B53C52" w:rsidRDefault="00B53C52" w:rsidP="00B53C52">
            <w:pPr>
              <w:rPr>
                <w:rFonts w:ascii="Tahoma" w:hAnsi="Tahoma" w:cs="Tahoma"/>
              </w:rPr>
            </w:pPr>
            <w:r>
              <w:rPr>
                <w:rFonts w:ascii="Tahoma" w:hAnsi="Tahoma" w:cs="Tahoma"/>
              </w:rPr>
              <w:t>Contact highways regarding parking Taberna Close</w:t>
            </w:r>
          </w:p>
        </w:tc>
        <w:tc>
          <w:tcPr>
            <w:tcW w:w="1417" w:type="dxa"/>
          </w:tcPr>
          <w:p w:rsidR="00B53C52" w:rsidRPr="00F03ADD" w:rsidRDefault="00B53C52" w:rsidP="00663FE7">
            <w:pPr>
              <w:rPr>
                <w:rFonts w:ascii="Tahoma" w:hAnsi="Tahoma" w:cs="Tahoma"/>
                <w:b/>
              </w:rPr>
            </w:pPr>
          </w:p>
        </w:tc>
      </w:tr>
      <w:tr w:rsidR="00B53C52" w:rsidRPr="00F03ADD" w:rsidTr="00F566AF">
        <w:tc>
          <w:tcPr>
            <w:tcW w:w="2122" w:type="dxa"/>
          </w:tcPr>
          <w:p w:rsidR="00B53C52" w:rsidRDefault="00B53C52" w:rsidP="00B53C52">
            <w:pPr>
              <w:rPr>
                <w:rFonts w:ascii="Tahoma" w:hAnsi="Tahoma" w:cs="Tahoma"/>
              </w:rPr>
            </w:pPr>
            <w:r>
              <w:rPr>
                <w:rFonts w:ascii="Tahoma" w:hAnsi="Tahoma" w:cs="Tahoma"/>
              </w:rPr>
              <w:t>A Gardner Medwin</w:t>
            </w:r>
          </w:p>
        </w:tc>
        <w:tc>
          <w:tcPr>
            <w:tcW w:w="5528" w:type="dxa"/>
          </w:tcPr>
          <w:p w:rsidR="00B53C52" w:rsidRDefault="00B53C52" w:rsidP="00663FE7">
            <w:pPr>
              <w:rPr>
                <w:rFonts w:ascii="Tahoma" w:hAnsi="Tahoma" w:cs="Tahoma"/>
              </w:rPr>
            </w:pPr>
            <w:r>
              <w:rPr>
                <w:rFonts w:ascii="Tahoma" w:hAnsi="Tahoma" w:cs="Tahoma"/>
              </w:rPr>
              <w:t>Organise paving stones for around info boards</w:t>
            </w:r>
          </w:p>
        </w:tc>
        <w:tc>
          <w:tcPr>
            <w:tcW w:w="1417" w:type="dxa"/>
          </w:tcPr>
          <w:p w:rsidR="00B53C52" w:rsidRPr="00F03ADD" w:rsidRDefault="00B53C52" w:rsidP="00663FE7">
            <w:pPr>
              <w:rPr>
                <w:rFonts w:ascii="Tahoma" w:hAnsi="Tahoma" w:cs="Tahoma"/>
                <w:b/>
              </w:rPr>
            </w:pPr>
          </w:p>
        </w:tc>
      </w:tr>
      <w:tr w:rsidR="00B53C52" w:rsidRPr="00F03ADD" w:rsidTr="00F566AF">
        <w:tc>
          <w:tcPr>
            <w:tcW w:w="2122" w:type="dxa"/>
          </w:tcPr>
          <w:p w:rsidR="00B53C52" w:rsidRDefault="00B53C52" w:rsidP="00B53C52">
            <w:pPr>
              <w:rPr>
                <w:rFonts w:ascii="Tahoma" w:hAnsi="Tahoma" w:cs="Tahoma"/>
              </w:rPr>
            </w:pPr>
            <w:r>
              <w:rPr>
                <w:rFonts w:ascii="Tahoma" w:hAnsi="Tahoma" w:cs="Tahoma"/>
              </w:rPr>
              <w:t>L Pringle</w:t>
            </w:r>
          </w:p>
        </w:tc>
        <w:tc>
          <w:tcPr>
            <w:tcW w:w="5528" w:type="dxa"/>
          </w:tcPr>
          <w:p w:rsidR="00B53C52" w:rsidRDefault="00B53C52" w:rsidP="00663FE7">
            <w:pPr>
              <w:rPr>
                <w:rFonts w:ascii="Tahoma" w:hAnsi="Tahoma" w:cs="Tahoma"/>
              </w:rPr>
            </w:pPr>
            <w:r>
              <w:rPr>
                <w:rFonts w:ascii="Tahoma" w:hAnsi="Tahoma" w:cs="Tahoma"/>
              </w:rPr>
              <w:t>Organise airport meeting</w:t>
            </w:r>
          </w:p>
        </w:tc>
        <w:tc>
          <w:tcPr>
            <w:tcW w:w="1417" w:type="dxa"/>
          </w:tcPr>
          <w:p w:rsidR="00B53C52" w:rsidRPr="00F03ADD" w:rsidRDefault="00B53C52" w:rsidP="00663FE7">
            <w:pPr>
              <w:rPr>
                <w:rFonts w:ascii="Tahoma" w:hAnsi="Tahoma" w:cs="Tahoma"/>
                <w:b/>
              </w:rPr>
            </w:pPr>
          </w:p>
        </w:tc>
      </w:tr>
      <w:tr w:rsidR="00F566AF" w:rsidRPr="00F03ADD" w:rsidTr="00F566AF">
        <w:tc>
          <w:tcPr>
            <w:tcW w:w="2122" w:type="dxa"/>
          </w:tcPr>
          <w:p w:rsidR="00F566AF" w:rsidRDefault="00F566AF" w:rsidP="00F566AF">
            <w:pPr>
              <w:rPr>
                <w:rFonts w:ascii="Tahoma" w:hAnsi="Tahoma" w:cs="Tahoma"/>
              </w:rPr>
            </w:pPr>
            <w:r>
              <w:rPr>
                <w:rFonts w:ascii="Tahoma" w:hAnsi="Tahoma" w:cs="Tahoma"/>
              </w:rPr>
              <w:t>L Pringle</w:t>
            </w:r>
          </w:p>
        </w:tc>
        <w:tc>
          <w:tcPr>
            <w:tcW w:w="5528" w:type="dxa"/>
          </w:tcPr>
          <w:p w:rsidR="00F566AF" w:rsidRDefault="00F566AF" w:rsidP="00663FE7">
            <w:pPr>
              <w:rPr>
                <w:rFonts w:ascii="Tahoma" w:hAnsi="Tahoma" w:cs="Tahoma"/>
              </w:rPr>
            </w:pPr>
            <w:r>
              <w:rPr>
                <w:rFonts w:ascii="Tahoma" w:hAnsi="Tahoma" w:cs="Tahoma"/>
              </w:rPr>
              <w:t>Check extent of graffiti in the quarry</w:t>
            </w:r>
          </w:p>
        </w:tc>
        <w:tc>
          <w:tcPr>
            <w:tcW w:w="1417" w:type="dxa"/>
          </w:tcPr>
          <w:p w:rsidR="00F566AF" w:rsidRPr="00F03ADD" w:rsidRDefault="00F566AF" w:rsidP="00663FE7">
            <w:pPr>
              <w:rPr>
                <w:rFonts w:ascii="Tahoma" w:hAnsi="Tahoma" w:cs="Tahoma"/>
                <w:b/>
              </w:rPr>
            </w:pPr>
          </w:p>
        </w:tc>
      </w:tr>
      <w:tr w:rsidR="00EF39A5" w:rsidRPr="00F03ADD" w:rsidTr="00F566AF">
        <w:tc>
          <w:tcPr>
            <w:tcW w:w="2122" w:type="dxa"/>
          </w:tcPr>
          <w:p w:rsidR="00641CCA" w:rsidRPr="00F03ADD" w:rsidRDefault="00641CCA" w:rsidP="00663FE7">
            <w:pPr>
              <w:rPr>
                <w:rFonts w:ascii="Tahoma" w:hAnsi="Tahoma" w:cs="Tahoma"/>
              </w:rPr>
            </w:pPr>
            <w:r>
              <w:rPr>
                <w:rFonts w:ascii="Tahoma" w:hAnsi="Tahoma" w:cs="Tahoma"/>
              </w:rPr>
              <w:t>L Pringle</w:t>
            </w:r>
          </w:p>
        </w:tc>
        <w:tc>
          <w:tcPr>
            <w:tcW w:w="5528" w:type="dxa"/>
          </w:tcPr>
          <w:p w:rsidR="00641CCA" w:rsidRPr="00F03ADD" w:rsidRDefault="00F566AF" w:rsidP="00663FE7">
            <w:pPr>
              <w:rPr>
                <w:rFonts w:ascii="Tahoma" w:hAnsi="Tahoma" w:cs="Tahoma"/>
              </w:rPr>
            </w:pPr>
            <w:r>
              <w:rPr>
                <w:rFonts w:ascii="Tahoma" w:hAnsi="Tahoma" w:cs="Tahoma"/>
              </w:rPr>
              <w:t>To check school compliance with resident</w:t>
            </w:r>
          </w:p>
        </w:tc>
        <w:tc>
          <w:tcPr>
            <w:tcW w:w="1417" w:type="dxa"/>
          </w:tcPr>
          <w:p w:rsidR="00641CCA" w:rsidRPr="00F03ADD" w:rsidRDefault="00641CCA" w:rsidP="00663FE7">
            <w:pPr>
              <w:rPr>
                <w:rFonts w:ascii="Tahoma" w:hAnsi="Tahoma" w:cs="Tahoma"/>
                <w:b/>
              </w:rPr>
            </w:pPr>
          </w:p>
        </w:tc>
      </w:tr>
      <w:tr w:rsidR="00627011" w:rsidRPr="00F03ADD" w:rsidTr="00F566AF">
        <w:tc>
          <w:tcPr>
            <w:tcW w:w="2122" w:type="dxa"/>
          </w:tcPr>
          <w:p w:rsidR="00627011" w:rsidRDefault="00627011" w:rsidP="00627011">
            <w:pPr>
              <w:rPr>
                <w:rFonts w:ascii="Tahoma" w:hAnsi="Tahoma" w:cs="Tahoma"/>
              </w:rPr>
            </w:pPr>
            <w:r>
              <w:rPr>
                <w:rFonts w:ascii="Tahoma" w:hAnsi="Tahoma" w:cs="Tahoma"/>
              </w:rPr>
              <w:t>L Pringle</w:t>
            </w:r>
          </w:p>
        </w:tc>
        <w:tc>
          <w:tcPr>
            <w:tcW w:w="5528" w:type="dxa"/>
          </w:tcPr>
          <w:p w:rsidR="00627011" w:rsidRDefault="00627011" w:rsidP="00627011">
            <w:pPr>
              <w:rPr>
                <w:rFonts w:ascii="Tahoma" w:hAnsi="Tahoma" w:cs="Tahoma"/>
              </w:rPr>
            </w:pPr>
            <w:r>
              <w:rPr>
                <w:rFonts w:ascii="Tahoma" w:hAnsi="Tahoma" w:cs="Tahoma"/>
              </w:rPr>
              <w:t>To speak to the tree surgeon re the lime tree in the welfare field and the chestnut Taberna Close</w:t>
            </w:r>
          </w:p>
        </w:tc>
        <w:tc>
          <w:tcPr>
            <w:tcW w:w="1417" w:type="dxa"/>
          </w:tcPr>
          <w:p w:rsidR="00627011" w:rsidRPr="00F03ADD" w:rsidRDefault="00627011" w:rsidP="00663FE7">
            <w:pPr>
              <w:rPr>
                <w:rFonts w:ascii="Tahoma" w:hAnsi="Tahoma" w:cs="Tahoma"/>
                <w:b/>
              </w:rPr>
            </w:pPr>
          </w:p>
        </w:tc>
      </w:tr>
      <w:tr w:rsidR="00F566AF" w:rsidRPr="00F03ADD" w:rsidTr="00F566AF">
        <w:tc>
          <w:tcPr>
            <w:tcW w:w="2122" w:type="dxa"/>
          </w:tcPr>
          <w:p w:rsidR="00F566AF" w:rsidRDefault="00F566AF" w:rsidP="00F566AF">
            <w:pPr>
              <w:rPr>
                <w:rFonts w:ascii="Tahoma" w:hAnsi="Tahoma" w:cs="Tahoma"/>
              </w:rPr>
            </w:pPr>
            <w:r>
              <w:rPr>
                <w:rFonts w:ascii="Tahoma" w:hAnsi="Tahoma" w:cs="Tahoma"/>
              </w:rPr>
              <w:t>A Gardner Medwin</w:t>
            </w:r>
          </w:p>
        </w:tc>
        <w:tc>
          <w:tcPr>
            <w:tcW w:w="5528" w:type="dxa"/>
          </w:tcPr>
          <w:p w:rsidR="00F566AF" w:rsidRDefault="00F566AF" w:rsidP="00663FE7">
            <w:pPr>
              <w:rPr>
                <w:rFonts w:ascii="Tahoma" w:hAnsi="Tahoma" w:cs="Tahoma"/>
              </w:rPr>
            </w:pPr>
            <w:r>
              <w:rPr>
                <w:rFonts w:ascii="Tahoma" w:hAnsi="Tahoma" w:cs="Tahoma"/>
              </w:rPr>
              <w:t>Gossip article tipping on common</w:t>
            </w:r>
          </w:p>
        </w:tc>
        <w:tc>
          <w:tcPr>
            <w:tcW w:w="1417" w:type="dxa"/>
          </w:tcPr>
          <w:p w:rsidR="00F566AF" w:rsidRPr="00F03ADD" w:rsidRDefault="00F566AF" w:rsidP="00663FE7">
            <w:pPr>
              <w:rPr>
                <w:rFonts w:ascii="Tahoma" w:hAnsi="Tahoma" w:cs="Tahoma"/>
                <w:b/>
              </w:rPr>
            </w:pPr>
          </w:p>
        </w:tc>
      </w:tr>
    </w:tbl>
    <w:p w:rsidR="00720EB9" w:rsidRDefault="00720EB9" w:rsidP="003A2892">
      <w:pPr>
        <w:tabs>
          <w:tab w:val="left" w:pos="709"/>
          <w:tab w:val="left" w:pos="7371"/>
          <w:tab w:val="right" w:pos="8647"/>
        </w:tabs>
        <w:spacing w:before="80"/>
        <w:rPr>
          <w:b/>
          <w:bCs/>
          <w:iCs/>
          <w:sz w:val="22"/>
          <w:szCs w:val="22"/>
        </w:rPr>
      </w:pPr>
    </w:p>
    <w:sectPr w:rsidR="00720EB9" w:rsidSect="001409C7">
      <w:headerReference w:type="default" r:id="rId9"/>
      <w:pgSz w:w="11906" w:h="16838"/>
      <w:pgMar w:top="1134" w:right="1418" w:bottom="1134" w:left="1418" w:header="720" w:footer="720" w:gutter="0"/>
      <w:pgNumType w:start="12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2B" w:rsidRDefault="008C302B" w:rsidP="00057F4A">
      <w:r>
        <w:separator/>
      </w:r>
    </w:p>
  </w:endnote>
  <w:endnote w:type="continuationSeparator" w:id="0">
    <w:p w:rsidR="008C302B" w:rsidRDefault="008C302B"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Eras Bold IT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2B" w:rsidRDefault="008C302B" w:rsidP="00057F4A">
      <w:r>
        <w:separator/>
      </w:r>
    </w:p>
  </w:footnote>
  <w:footnote w:type="continuationSeparator" w:id="0">
    <w:p w:rsidR="008C302B" w:rsidRDefault="008C302B"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9784"/>
      <w:docPartObj>
        <w:docPartGallery w:val="Page Numbers (Top of Page)"/>
        <w:docPartUnique/>
      </w:docPartObj>
    </w:sdtPr>
    <w:sdtEndPr>
      <w:rPr>
        <w:noProof/>
      </w:rPr>
    </w:sdtEndPr>
    <w:sdtContent>
      <w:p w:rsidR="001409C7" w:rsidRDefault="001409C7">
        <w:pPr>
          <w:pStyle w:val="Header"/>
          <w:jc w:val="center"/>
        </w:pPr>
        <w:r>
          <w:fldChar w:fldCharType="begin"/>
        </w:r>
        <w:r>
          <w:instrText xml:space="preserve"> PAGE   \* MERGEFORMAT </w:instrText>
        </w:r>
        <w:r>
          <w:fldChar w:fldCharType="separate"/>
        </w:r>
        <w:r>
          <w:rPr>
            <w:noProof/>
          </w:rPr>
          <w:t>1221</w:t>
        </w:r>
        <w:r>
          <w:rPr>
            <w:noProof/>
          </w:rPr>
          <w:fldChar w:fldCharType="end"/>
        </w:r>
      </w:p>
    </w:sdtContent>
  </w:sdt>
  <w:p w:rsidR="001409C7" w:rsidRDefault="00140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76"/>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6F90"/>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9C7"/>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14D2"/>
    <w:rsid w:val="00281F0A"/>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908"/>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706"/>
    <w:rsid w:val="003A2892"/>
    <w:rsid w:val="003A3B00"/>
    <w:rsid w:val="003A41B4"/>
    <w:rsid w:val="003A5C25"/>
    <w:rsid w:val="003A5C2E"/>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4F6F"/>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0AB"/>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61A"/>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11"/>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1CCA"/>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0D57"/>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1F7C"/>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573"/>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302B"/>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20B"/>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C52"/>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483"/>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1E22"/>
    <w:rsid w:val="00ED26E7"/>
    <w:rsid w:val="00ED432B"/>
    <w:rsid w:val="00ED45C7"/>
    <w:rsid w:val="00ED471C"/>
    <w:rsid w:val="00ED51E4"/>
    <w:rsid w:val="00ED5594"/>
    <w:rsid w:val="00ED600D"/>
    <w:rsid w:val="00ED6441"/>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39A5"/>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3E1"/>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566A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7EE1"/>
    <w:rsid w:val="00FC0275"/>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61A6-60C1-4420-8B7D-10B0F61D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9538</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6</cp:revision>
  <cp:lastPrinted>2017-06-08T09:46:00Z</cp:lastPrinted>
  <dcterms:created xsi:type="dcterms:W3CDTF">2017-06-23T12:57:00Z</dcterms:created>
  <dcterms:modified xsi:type="dcterms:W3CDTF">2017-06-29T11:40:00Z</dcterms:modified>
</cp:coreProperties>
</file>